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B2A9D" w14:textId="6AC9890D" w:rsidR="007851B0" w:rsidRPr="005523F8" w:rsidRDefault="007851B0" w:rsidP="007851B0">
      <w:pPr>
        <w:ind w:left="7824" w:firstLine="1304"/>
        <w:contextualSpacing/>
        <w:rPr>
          <w:i/>
          <w:iCs/>
        </w:rPr>
      </w:pPr>
      <w:r>
        <w:rPr>
          <w:i/>
          <w:iCs/>
        </w:rPr>
        <w:t xml:space="preserve">      </w:t>
      </w:r>
      <w:r w:rsidR="00D80698">
        <w:rPr>
          <w:i/>
          <w:iCs/>
        </w:rPr>
        <w:t xml:space="preserve">      </w:t>
      </w:r>
      <w:r>
        <w:rPr>
          <w:i/>
          <w:iCs/>
        </w:rPr>
        <w:t xml:space="preserve"> </w:t>
      </w:r>
      <w:r w:rsidRPr="005523F8">
        <w:rPr>
          <w:i/>
          <w:iCs/>
        </w:rPr>
        <w:t>Sid 1/8</w:t>
      </w:r>
    </w:p>
    <w:p w14:paraId="560E7B16" w14:textId="77777777" w:rsidR="007851B0" w:rsidRPr="00ED34AA" w:rsidRDefault="007851B0" w:rsidP="007851B0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3B16D425" w14:textId="77777777" w:rsidR="00D80698" w:rsidRDefault="007851B0" w:rsidP="00D80698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5EA42ACE" w14:textId="4A53A73F" w:rsidR="007851B0" w:rsidRDefault="00D80698" w:rsidP="00D80698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="007851B0" w:rsidRPr="00D67CF0">
        <w:rPr>
          <w:i/>
          <w:iCs/>
          <w:sz w:val="24"/>
          <w:szCs w:val="24"/>
        </w:rPr>
        <w:t>Utskriftsdatum: 2019-0</w:t>
      </w:r>
      <w:r w:rsidR="007851B0">
        <w:rPr>
          <w:i/>
          <w:iCs/>
          <w:sz w:val="24"/>
          <w:szCs w:val="24"/>
        </w:rPr>
        <w:t>4</w:t>
      </w:r>
      <w:r w:rsidR="007851B0" w:rsidRPr="00D67CF0">
        <w:rPr>
          <w:i/>
          <w:iCs/>
          <w:sz w:val="24"/>
          <w:szCs w:val="24"/>
        </w:rPr>
        <w:t>-1</w:t>
      </w:r>
      <w:r w:rsidR="007851B0">
        <w:rPr>
          <w:i/>
          <w:iCs/>
          <w:sz w:val="24"/>
          <w:szCs w:val="24"/>
        </w:rPr>
        <w:t>6</w:t>
      </w:r>
      <w:r w:rsidR="007851B0" w:rsidRPr="00D67CF0">
        <w:rPr>
          <w:i/>
          <w:iCs/>
          <w:sz w:val="24"/>
          <w:szCs w:val="24"/>
        </w:rPr>
        <w:t xml:space="preserve"> </w:t>
      </w:r>
      <w:r w:rsidR="007851B0" w:rsidRPr="00D67CF0">
        <w:rPr>
          <w:i/>
          <w:iCs/>
          <w:sz w:val="24"/>
          <w:szCs w:val="24"/>
        </w:rPr>
        <w:tab/>
        <w:t xml:space="preserve">    Version nummer 1  </w:t>
      </w:r>
      <w:r w:rsidR="007851B0">
        <w:rPr>
          <w:i/>
          <w:iCs/>
          <w:sz w:val="24"/>
          <w:szCs w:val="24"/>
        </w:rPr>
        <w:t xml:space="preserve">                   </w:t>
      </w:r>
      <w:r>
        <w:rPr>
          <w:i/>
          <w:iCs/>
          <w:sz w:val="24"/>
          <w:szCs w:val="24"/>
        </w:rPr>
        <w:t xml:space="preserve">                   </w:t>
      </w:r>
      <w:r w:rsidR="007851B0" w:rsidRPr="00D67CF0">
        <w:rPr>
          <w:i/>
          <w:iCs/>
          <w:sz w:val="24"/>
          <w:szCs w:val="24"/>
        </w:rPr>
        <w:t>Reviderad: 2019-0</w:t>
      </w:r>
      <w:r w:rsidR="007851B0">
        <w:rPr>
          <w:i/>
          <w:iCs/>
          <w:sz w:val="24"/>
          <w:szCs w:val="24"/>
        </w:rPr>
        <w:t>4</w:t>
      </w:r>
      <w:r w:rsidR="007851B0" w:rsidRPr="00D67CF0">
        <w:rPr>
          <w:i/>
          <w:iCs/>
          <w:sz w:val="24"/>
          <w:szCs w:val="24"/>
        </w:rPr>
        <w:t>-1</w:t>
      </w:r>
      <w:r w:rsidR="007851B0">
        <w:rPr>
          <w:i/>
          <w:iCs/>
          <w:sz w:val="24"/>
          <w:szCs w:val="24"/>
        </w:rPr>
        <w:t>6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851B0" w14:paraId="23EE7E05" w14:textId="77777777" w:rsidTr="007851B0">
        <w:tc>
          <w:tcPr>
            <w:tcW w:w="10456" w:type="dxa"/>
          </w:tcPr>
          <w:p w14:paraId="2F43342B" w14:textId="77BF1482" w:rsidR="00D80698" w:rsidRPr="00BC037E" w:rsidRDefault="001B7EB8" w:rsidP="00D80698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 xml:space="preserve">  </w:t>
            </w:r>
            <w:r w:rsidR="00D80698" w:rsidRPr="00D80698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1: Identifiering av ämnet eller blandningen och</w:t>
            </w:r>
            <w:r w:rsidR="00BC037E" w:rsidRPr="00BC037E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 xml:space="preserve"> </w:t>
            </w:r>
            <w:r w:rsidR="00D80698" w:rsidRPr="00BC037E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företag</w:t>
            </w:r>
          </w:p>
          <w:p w14:paraId="40352B57" w14:textId="77777777" w:rsidR="00D80698" w:rsidRPr="00991606" w:rsidRDefault="00D80698" w:rsidP="00D80698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1.1 Produktbeteckning</w:t>
            </w:r>
          </w:p>
          <w:p w14:paraId="52CC7AA7" w14:textId="0E1D0C3A" w:rsidR="00D80698" w:rsidRPr="00991606" w:rsidRDefault="001B7EB8" w:rsidP="00D80698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 xml:space="preserve">· </w:t>
            </w:r>
            <w:r w:rsidR="00D80698" w:rsidRPr="00991606">
              <w:rPr>
                <w:i/>
                <w:iCs/>
              </w:rPr>
              <w:t xml:space="preserve">Handelsnamn: </w:t>
            </w:r>
            <w:r w:rsidR="00D80698" w:rsidRPr="00991606">
              <w:rPr>
                <w:i/>
                <w:iCs/>
                <w:u w:val="single"/>
              </w:rPr>
              <w:t xml:space="preserve">Trixie </w:t>
            </w:r>
            <w:r w:rsidR="00C230DC" w:rsidRPr="00991606">
              <w:rPr>
                <w:i/>
                <w:iCs/>
                <w:u w:val="single"/>
              </w:rPr>
              <w:t>Örtsc</w:t>
            </w:r>
            <w:r w:rsidR="00D80698" w:rsidRPr="00991606">
              <w:rPr>
                <w:i/>
                <w:iCs/>
                <w:u w:val="single"/>
              </w:rPr>
              <w:t>hampo</w:t>
            </w:r>
          </w:p>
          <w:p w14:paraId="098A2E8A" w14:textId="10D58EA1" w:rsidR="00D80698" w:rsidRPr="00D80698" w:rsidRDefault="001B7EB8" w:rsidP="00D80698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 xml:space="preserve">· </w:t>
            </w:r>
            <w:r w:rsidR="00D80698" w:rsidRPr="00991606">
              <w:rPr>
                <w:i/>
                <w:iCs/>
              </w:rPr>
              <w:t>Artikelnummer:</w:t>
            </w:r>
            <w:r w:rsidR="00D80698" w:rsidRPr="00D80698">
              <w:rPr>
                <w:i/>
                <w:iCs/>
              </w:rPr>
              <w:t xml:space="preserve"> 2900</w:t>
            </w:r>
          </w:p>
          <w:p w14:paraId="3F0A42BD" w14:textId="444AA79B" w:rsidR="00D80698" w:rsidRPr="00991606" w:rsidRDefault="00D80698" w:rsidP="00D80698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 xml:space="preserve">· 1.2 </w:t>
            </w:r>
            <w:r w:rsidR="00E173FA" w:rsidRPr="00991606">
              <w:rPr>
                <w:i/>
                <w:iCs/>
              </w:rPr>
              <w:t>Relevant användningsområde samt avrådan av ämnet/blandningen.</w:t>
            </w:r>
          </w:p>
          <w:p w14:paraId="07AF2D65" w14:textId="26E43FE1" w:rsidR="00D80698" w:rsidRPr="00D80698" w:rsidRDefault="001B7EB8" w:rsidP="00D80698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80698" w:rsidRPr="00D80698">
              <w:rPr>
                <w:i/>
                <w:iCs/>
              </w:rPr>
              <w:t>Ingen ytterligare relevant information tillgänglig.</w:t>
            </w:r>
          </w:p>
          <w:p w14:paraId="666D4246" w14:textId="0DFEBA47" w:rsidR="00D80698" w:rsidRDefault="00D80698" w:rsidP="00D80698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Användning av ämnet/blandningen</w:t>
            </w:r>
            <w:r w:rsidR="00CD21D4" w:rsidRPr="00991606">
              <w:rPr>
                <w:i/>
                <w:iCs/>
              </w:rPr>
              <w:t>:</w:t>
            </w:r>
            <w:r w:rsidRPr="00D80698">
              <w:rPr>
                <w:i/>
                <w:iCs/>
              </w:rPr>
              <w:t xml:space="preserve"> Rengöringsmedel för djur</w:t>
            </w:r>
          </w:p>
          <w:p w14:paraId="196116C6" w14:textId="77777777" w:rsidR="00CD21D4" w:rsidRPr="00D80698" w:rsidRDefault="00CD21D4" w:rsidP="00D80698">
            <w:pPr>
              <w:contextualSpacing/>
              <w:rPr>
                <w:i/>
                <w:iCs/>
              </w:rPr>
            </w:pPr>
          </w:p>
          <w:p w14:paraId="08945552" w14:textId="77777777" w:rsidR="00D80698" w:rsidRPr="00991606" w:rsidRDefault="00D80698" w:rsidP="00D80698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1.3 Uppgifter om leverantören som tillhandahåller säkerhetsdatabladet</w:t>
            </w:r>
          </w:p>
          <w:p w14:paraId="3D99CEC1" w14:textId="0CE554EB" w:rsidR="00D80698" w:rsidRPr="00991606" w:rsidRDefault="001B7EB8" w:rsidP="00D80698">
            <w:pPr>
              <w:contextualSpacing/>
              <w:rPr>
                <w:i/>
                <w:iCs/>
                <w:lang w:val="en-US"/>
              </w:rPr>
            </w:pPr>
            <w:r w:rsidRPr="0009486D">
              <w:rPr>
                <w:i/>
                <w:iCs/>
                <w:lang w:val="en-US"/>
              </w:rPr>
              <w:t xml:space="preserve">· </w:t>
            </w:r>
            <w:proofErr w:type="spellStart"/>
            <w:r w:rsidR="00D80698" w:rsidRPr="00991606">
              <w:rPr>
                <w:i/>
                <w:iCs/>
                <w:lang w:val="en-US"/>
              </w:rPr>
              <w:t>Tillverkare</w:t>
            </w:r>
            <w:proofErr w:type="spellEnd"/>
            <w:r w:rsidR="00D80698" w:rsidRPr="00991606">
              <w:rPr>
                <w:i/>
                <w:iCs/>
                <w:lang w:val="en-US"/>
              </w:rPr>
              <w:t>/</w:t>
            </w:r>
            <w:proofErr w:type="spellStart"/>
            <w:r w:rsidR="00D80698" w:rsidRPr="00991606">
              <w:rPr>
                <w:i/>
                <w:iCs/>
                <w:lang w:val="en-US"/>
              </w:rPr>
              <w:t>leverantör</w:t>
            </w:r>
            <w:proofErr w:type="spellEnd"/>
            <w:r w:rsidR="00D80698" w:rsidRPr="00991606">
              <w:rPr>
                <w:i/>
                <w:iCs/>
                <w:lang w:val="en-US"/>
              </w:rPr>
              <w:t>:</w:t>
            </w:r>
          </w:p>
          <w:p w14:paraId="509DA325" w14:textId="0EDF7A04" w:rsidR="00D80698" w:rsidRPr="00B1010D" w:rsidRDefault="001B7EB8" w:rsidP="00D80698">
            <w:pPr>
              <w:contextualSpacing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  </w:t>
            </w:r>
            <w:r w:rsidR="00D80698" w:rsidRPr="00B1010D">
              <w:rPr>
                <w:i/>
                <w:iCs/>
                <w:lang w:val="en-US"/>
              </w:rPr>
              <w:t>Qing Dao Magic Pet Products Research &amp; Development Co., Ltd.</w:t>
            </w:r>
          </w:p>
          <w:p w14:paraId="4A88A4E6" w14:textId="19D5B6A0" w:rsidR="00D80698" w:rsidRPr="00B1010D" w:rsidRDefault="001B7EB8" w:rsidP="00D80698">
            <w:pPr>
              <w:contextualSpacing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  </w:t>
            </w:r>
            <w:proofErr w:type="spellStart"/>
            <w:r w:rsidR="00D80698" w:rsidRPr="00B1010D">
              <w:rPr>
                <w:i/>
                <w:iCs/>
                <w:lang w:val="en-US"/>
              </w:rPr>
              <w:t>Huanhai</w:t>
            </w:r>
            <w:proofErr w:type="spellEnd"/>
            <w:r w:rsidR="00D80698" w:rsidRPr="00B1010D">
              <w:rPr>
                <w:i/>
                <w:iCs/>
                <w:lang w:val="en-US"/>
              </w:rPr>
              <w:t xml:space="preserve"> Economy &amp; Technology Development Zone</w:t>
            </w:r>
          </w:p>
          <w:p w14:paraId="772AD8F4" w14:textId="45C4284B" w:rsidR="00D80698" w:rsidRPr="0009486D" w:rsidRDefault="001B7EB8" w:rsidP="00D80698">
            <w:pPr>
              <w:contextualSpacing/>
              <w:rPr>
                <w:i/>
                <w:iCs/>
                <w:lang w:val="en-US"/>
              </w:rPr>
            </w:pPr>
            <w:r w:rsidRPr="0009486D">
              <w:rPr>
                <w:i/>
                <w:iCs/>
                <w:lang w:val="en-US"/>
              </w:rPr>
              <w:t xml:space="preserve">  </w:t>
            </w:r>
            <w:r w:rsidR="00D80698" w:rsidRPr="0009486D">
              <w:rPr>
                <w:i/>
                <w:iCs/>
                <w:lang w:val="en-US"/>
              </w:rPr>
              <w:t>266108 Qingdao, Kina</w:t>
            </w:r>
          </w:p>
          <w:p w14:paraId="41D1FAD5" w14:textId="294DD83D" w:rsidR="00D80698" w:rsidRPr="00D80698" w:rsidRDefault="001B7EB8" w:rsidP="00D80698">
            <w:pPr>
              <w:contextualSpacing/>
              <w:rPr>
                <w:i/>
                <w:iCs/>
              </w:rPr>
            </w:pPr>
            <w:r w:rsidRPr="0009486D">
              <w:rPr>
                <w:i/>
                <w:iCs/>
                <w:lang w:val="en-US"/>
              </w:rPr>
              <w:t xml:space="preserve">  </w:t>
            </w:r>
            <w:r w:rsidR="00D80698" w:rsidRPr="00D80698">
              <w:rPr>
                <w:i/>
                <w:iCs/>
              </w:rPr>
              <w:t>E-post till behörig person: ulrich.boenig@clc-boenig.de</w:t>
            </w:r>
          </w:p>
          <w:p w14:paraId="2F909053" w14:textId="467228FB" w:rsidR="00D80698" w:rsidRPr="00B1010D" w:rsidRDefault="001B7EB8" w:rsidP="00D80698">
            <w:pPr>
              <w:contextualSpacing/>
              <w:rPr>
                <w:i/>
                <w:iCs/>
                <w:lang w:val="en-US"/>
              </w:rPr>
            </w:pPr>
            <w:r w:rsidRPr="00991606"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  <w:lang w:val="en-US"/>
              </w:rPr>
              <w:t>D</w:t>
            </w:r>
            <w:r w:rsidR="00D80698" w:rsidRPr="00B1010D">
              <w:rPr>
                <w:i/>
                <w:iCs/>
                <w:lang w:val="en-US"/>
              </w:rPr>
              <w:t>istributör</w:t>
            </w:r>
            <w:proofErr w:type="spellEnd"/>
            <w:r w:rsidR="00D80698" w:rsidRPr="00B1010D">
              <w:rPr>
                <w:i/>
                <w:iCs/>
                <w:lang w:val="en-US"/>
              </w:rPr>
              <w:t>:</w:t>
            </w:r>
          </w:p>
          <w:p w14:paraId="57FD9CEA" w14:textId="67EBC9B9" w:rsidR="00D80698" w:rsidRPr="00D80698" w:rsidRDefault="001B7EB8" w:rsidP="00D80698">
            <w:pPr>
              <w:contextualSpacing/>
              <w:rPr>
                <w:i/>
                <w:iCs/>
              </w:rPr>
            </w:pPr>
            <w:r>
              <w:rPr>
                <w:i/>
                <w:iCs/>
                <w:lang w:val="en-US"/>
              </w:rPr>
              <w:t xml:space="preserve">  </w:t>
            </w:r>
            <w:r w:rsidR="00D80698" w:rsidRPr="00B1010D">
              <w:rPr>
                <w:i/>
                <w:iCs/>
                <w:lang w:val="en-US"/>
              </w:rPr>
              <w:t xml:space="preserve">TRIXIE </w:t>
            </w:r>
            <w:proofErr w:type="spellStart"/>
            <w:r w:rsidR="00D80698" w:rsidRPr="00B1010D">
              <w:rPr>
                <w:i/>
                <w:iCs/>
                <w:lang w:val="en-US"/>
              </w:rPr>
              <w:t>Heimtierbedarf</w:t>
            </w:r>
            <w:proofErr w:type="spellEnd"/>
            <w:r w:rsidR="00D80698" w:rsidRPr="00B1010D">
              <w:rPr>
                <w:i/>
                <w:iCs/>
                <w:lang w:val="en-US"/>
              </w:rPr>
              <w:t xml:space="preserve"> GmbH &amp; Co. </w:t>
            </w:r>
            <w:r w:rsidR="00D80698" w:rsidRPr="00D80698">
              <w:rPr>
                <w:i/>
                <w:iCs/>
              </w:rPr>
              <w:t>KG</w:t>
            </w:r>
          </w:p>
          <w:p w14:paraId="377991E7" w14:textId="231ADF67" w:rsidR="00D80698" w:rsidRPr="00D80698" w:rsidRDefault="001B7EB8" w:rsidP="00D80698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 w:rsidR="00D80698" w:rsidRPr="00D80698">
              <w:rPr>
                <w:i/>
                <w:iCs/>
              </w:rPr>
              <w:t>Industriestrasse</w:t>
            </w:r>
            <w:proofErr w:type="spellEnd"/>
            <w:r w:rsidR="00D80698" w:rsidRPr="00D80698">
              <w:rPr>
                <w:i/>
                <w:iCs/>
              </w:rPr>
              <w:t xml:space="preserve"> 32</w:t>
            </w:r>
          </w:p>
          <w:p w14:paraId="4DDF1D0A" w14:textId="6A466751" w:rsidR="00D80698" w:rsidRPr="00D80698" w:rsidRDefault="001B7EB8" w:rsidP="00D80698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80698" w:rsidRPr="00D80698">
              <w:rPr>
                <w:i/>
                <w:iCs/>
              </w:rPr>
              <w:t xml:space="preserve">D-24963 </w:t>
            </w:r>
            <w:proofErr w:type="spellStart"/>
            <w:r w:rsidR="00D80698" w:rsidRPr="00D80698">
              <w:rPr>
                <w:i/>
                <w:iCs/>
              </w:rPr>
              <w:t>Tarp</w:t>
            </w:r>
            <w:proofErr w:type="spellEnd"/>
          </w:p>
          <w:p w14:paraId="0369E579" w14:textId="704F44BD" w:rsidR="00D80698" w:rsidRPr="00D80698" w:rsidRDefault="001B7EB8" w:rsidP="00D80698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80698" w:rsidRPr="00D80698">
              <w:rPr>
                <w:i/>
                <w:iCs/>
              </w:rPr>
              <w:t>Telefon: +49-(0) 4638-2109-250</w:t>
            </w:r>
          </w:p>
          <w:p w14:paraId="10950876" w14:textId="5BEBB783" w:rsidR="00D80698" w:rsidRPr="00D80698" w:rsidRDefault="00D80698" w:rsidP="00D80698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Avdelning som tillhandahåller information:</w:t>
            </w:r>
            <w:r w:rsidRPr="00D80698">
              <w:rPr>
                <w:i/>
                <w:iCs/>
              </w:rPr>
              <w:t xml:space="preserve"> Produktsäkerhetsavdelning</w:t>
            </w:r>
            <w:r w:rsidR="00CD21D4">
              <w:rPr>
                <w:i/>
                <w:iCs/>
              </w:rPr>
              <w:t>en</w:t>
            </w:r>
          </w:p>
          <w:p w14:paraId="5FC1ABF3" w14:textId="3D84E3D5" w:rsidR="007851B0" w:rsidRDefault="001B7EB8" w:rsidP="00D80698">
            <w:pPr>
              <w:contextualSpacing/>
              <w:rPr>
                <w:i/>
                <w:iCs/>
                <w:sz w:val="24"/>
                <w:szCs w:val="24"/>
              </w:rPr>
            </w:pPr>
            <w:r w:rsidRPr="00991606">
              <w:rPr>
                <w:i/>
                <w:iCs/>
              </w:rPr>
              <w:t xml:space="preserve">· </w:t>
            </w:r>
            <w:r w:rsidR="00D80698" w:rsidRPr="00991606">
              <w:rPr>
                <w:i/>
                <w:iCs/>
              </w:rPr>
              <w:t>1.4 Nödnummer:</w:t>
            </w:r>
            <w:r w:rsidR="00D80698" w:rsidRPr="00D80698">
              <w:rPr>
                <w:i/>
                <w:iCs/>
              </w:rPr>
              <w:t xml:space="preserve"> Tfn +49-(0) 4638-2109-100 (måndag till fredag ​​från 7:30 till 16:30).</w:t>
            </w:r>
          </w:p>
        </w:tc>
      </w:tr>
      <w:tr w:rsidR="007851B0" w14:paraId="394E042D" w14:textId="77777777" w:rsidTr="00D80698">
        <w:trPr>
          <w:trHeight w:val="2121"/>
        </w:trPr>
        <w:tc>
          <w:tcPr>
            <w:tcW w:w="10456" w:type="dxa"/>
          </w:tcPr>
          <w:p w14:paraId="79FD1C02" w14:textId="77777777" w:rsidR="00D80698" w:rsidRPr="00D80698" w:rsidRDefault="00D80698" w:rsidP="00D80698">
            <w:pPr>
              <w:contextualSpacing/>
              <w:rPr>
                <w:i/>
                <w:iCs/>
                <w:sz w:val="24"/>
                <w:szCs w:val="24"/>
              </w:rPr>
            </w:pPr>
            <w:r w:rsidRPr="00D80698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2: Farliga egenskaper</w:t>
            </w:r>
          </w:p>
          <w:p w14:paraId="7E287EB2" w14:textId="77777777" w:rsidR="00D80698" w:rsidRPr="00991606" w:rsidRDefault="00D80698" w:rsidP="00D80698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2.1 Klassificering av ämnet eller blandningen</w:t>
            </w:r>
          </w:p>
          <w:p w14:paraId="12F44CAD" w14:textId="77777777" w:rsidR="007851B0" w:rsidRPr="00991606" w:rsidRDefault="00D80698" w:rsidP="00D80698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Klassificering enligt förordning (EG) nr 1272/2008</w:t>
            </w:r>
          </w:p>
          <w:p w14:paraId="5C0622D6" w14:textId="77777777" w:rsidR="00D80698" w:rsidRDefault="00D80698" w:rsidP="00D80698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72C92361" wp14:editId="295F2B76">
                  <wp:simplePos x="0" y="0"/>
                  <wp:positionH relativeFrom="page">
                    <wp:posOffset>59055</wp:posOffset>
                  </wp:positionH>
                  <wp:positionV relativeFrom="paragraph">
                    <wp:posOffset>16510</wp:posOffset>
                  </wp:positionV>
                  <wp:extent cx="502920" cy="502919"/>
                  <wp:effectExtent l="0" t="0" r="0" b="0"/>
                  <wp:wrapNone/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02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i/>
                <w:iCs/>
              </w:rPr>
              <w:t xml:space="preserve">          </w:t>
            </w:r>
          </w:p>
          <w:p w14:paraId="3641C8B6" w14:textId="77777777" w:rsidR="00D80698" w:rsidRDefault="00D80698" w:rsidP="00D80698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</w:t>
            </w:r>
            <w:r w:rsidRPr="00D80698">
              <w:rPr>
                <w:i/>
                <w:iCs/>
              </w:rPr>
              <w:t>GHS07</w:t>
            </w:r>
          </w:p>
          <w:p w14:paraId="5100046A" w14:textId="77777777" w:rsidR="00D80698" w:rsidRDefault="00D80698" w:rsidP="00D80698">
            <w:pPr>
              <w:contextualSpacing/>
              <w:rPr>
                <w:i/>
                <w:iCs/>
              </w:rPr>
            </w:pPr>
          </w:p>
          <w:p w14:paraId="6EEFE481" w14:textId="31CEFEBD" w:rsidR="00D80698" w:rsidRDefault="001B7EB8" w:rsidP="00D80698">
            <w:pPr>
              <w:pBdr>
                <w:bottom w:val="single" w:sz="6" w:space="1" w:color="auto"/>
              </w:pBd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80698" w:rsidRPr="00D80698">
              <w:rPr>
                <w:i/>
                <w:iCs/>
              </w:rPr>
              <w:t>Ögonirritation 2 H319 Orsakar allvarlig ögonirritation.</w:t>
            </w:r>
          </w:p>
          <w:p w14:paraId="1E90F0A9" w14:textId="77777777" w:rsidR="00D80698" w:rsidRPr="00991606" w:rsidRDefault="00D80698" w:rsidP="00D80698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2.2 Etikettelement</w:t>
            </w:r>
          </w:p>
          <w:p w14:paraId="396D57D7" w14:textId="77777777" w:rsidR="00D80698" w:rsidRPr="00991606" w:rsidRDefault="00D80698" w:rsidP="00D80698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Märkning enligt förordning (EG) nr 1272/2008</w:t>
            </w:r>
          </w:p>
          <w:p w14:paraId="32CFA1C8" w14:textId="056EC141" w:rsidR="00D80698" w:rsidRPr="00D80698" w:rsidRDefault="001B7EB8" w:rsidP="00D80698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80698" w:rsidRPr="00D80698">
              <w:rPr>
                <w:i/>
                <w:iCs/>
              </w:rPr>
              <w:t>Produkten är klassificerad och märkt enligt CLP-förordningen.</w:t>
            </w:r>
          </w:p>
          <w:p w14:paraId="19EF5281" w14:textId="0D3CDCE8" w:rsidR="00991606" w:rsidRDefault="00D80698" w:rsidP="00D80698">
            <w:pPr>
              <w:contextualSpacing/>
              <w:rPr>
                <w:i/>
                <w:iCs/>
              </w:rPr>
            </w:pPr>
            <w:r>
              <w:rPr>
                <w:noProof/>
              </w:rPr>
              <w:drawing>
                <wp:anchor distT="0" distB="0" distL="0" distR="0" simplePos="0" relativeHeight="251661312" behindDoc="0" locked="0" layoutInCell="1" allowOverlap="1" wp14:anchorId="4A5FB5DB" wp14:editId="48FFAB62">
                  <wp:simplePos x="0" y="0"/>
                  <wp:positionH relativeFrom="page">
                    <wp:posOffset>24129</wp:posOffset>
                  </wp:positionH>
                  <wp:positionV relativeFrom="paragraph">
                    <wp:posOffset>192649</wp:posOffset>
                  </wp:positionV>
                  <wp:extent cx="502920" cy="502919"/>
                  <wp:effectExtent l="0" t="0" r="0" b="0"/>
                  <wp:wrapNone/>
                  <wp:docPr id="2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02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80698">
              <w:rPr>
                <w:i/>
                <w:iCs/>
              </w:rPr>
              <w:t>· Faropiktogram</w:t>
            </w:r>
          </w:p>
          <w:p w14:paraId="263865B8" w14:textId="552DF188" w:rsidR="00D80698" w:rsidRDefault="00D80698" w:rsidP="00D80698">
            <w:pPr>
              <w:contextualSpacing/>
              <w:rPr>
                <w:i/>
                <w:iCs/>
              </w:rPr>
            </w:pPr>
          </w:p>
          <w:p w14:paraId="733053DF" w14:textId="117DE967" w:rsidR="00D80698" w:rsidRDefault="00D80698" w:rsidP="00D80698">
            <w:pPr>
              <w:contextualSpacing/>
              <w:rPr>
                <w:i/>
                <w:iCs/>
              </w:rPr>
            </w:pPr>
          </w:p>
          <w:p w14:paraId="420560E4" w14:textId="77777777" w:rsidR="00D80698" w:rsidRDefault="00D80698" w:rsidP="00D80698">
            <w:pPr>
              <w:contextualSpacing/>
              <w:rPr>
                <w:i/>
                <w:iCs/>
              </w:rPr>
            </w:pPr>
          </w:p>
          <w:p w14:paraId="30D2AFD6" w14:textId="4D63E1CD" w:rsidR="00D80698" w:rsidRDefault="00D80698" w:rsidP="00D80698">
            <w:pPr>
              <w:contextualSpacing/>
              <w:rPr>
                <w:i/>
                <w:iCs/>
              </w:rPr>
            </w:pPr>
            <w:r w:rsidRPr="00D80698">
              <w:rPr>
                <w:i/>
                <w:iCs/>
              </w:rPr>
              <w:t>GHS07</w:t>
            </w:r>
          </w:p>
          <w:p w14:paraId="0BDA6605" w14:textId="77777777" w:rsidR="00E173FA" w:rsidRDefault="00E173FA" w:rsidP="00D80698">
            <w:pPr>
              <w:contextualSpacing/>
              <w:rPr>
                <w:i/>
                <w:iCs/>
              </w:rPr>
            </w:pPr>
          </w:p>
          <w:p w14:paraId="76C83C81" w14:textId="72F3730A" w:rsidR="00D80698" w:rsidRPr="00D80698" w:rsidRDefault="00D80698" w:rsidP="00D80698">
            <w:pPr>
              <w:contextualSpacing/>
              <w:rPr>
                <w:i/>
                <w:iCs/>
              </w:rPr>
            </w:pPr>
            <w:r w:rsidRPr="00D80698">
              <w:rPr>
                <w:i/>
                <w:iCs/>
              </w:rPr>
              <w:t xml:space="preserve">· </w:t>
            </w:r>
            <w:proofErr w:type="spellStart"/>
            <w:r w:rsidRPr="00D80698">
              <w:rPr>
                <w:i/>
                <w:iCs/>
              </w:rPr>
              <w:t>Signalord</w:t>
            </w:r>
            <w:proofErr w:type="spellEnd"/>
            <w:r w:rsidR="00991606">
              <w:rPr>
                <w:i/>
                <w:iCs/>
              </w:rPr>
              <w:t>:</w:t>
            </w:r>
            <w:r w:rsidRPr="00D80698">
              <w:rPr>
                <w:i/>
                <w:iCs/>
              </w:rPr>
              <w:t xml:space="preserve"> Varning</w:t>
            </w:r>
          </w:p>
          <w:p w14:paraId="7AC627F5" w14:textId="009140C5" w:rsidR="00D80698" w:rsidRPr="00D80698" w:rsidRDefault="00D80698" w:rsidP="00D80698">
            <w:pPr>
              <w:contextualSpacing/>
              <w:rPr>
                <w:i/>
                <w:iCs/>
              </w:rPr>
            </w:pPr>
            <w:r w:rsidRPr="00D80698">
              <w:rPr>
                <w:i/>
                <w:iCs/>
              </w:rPr>
              <w:t>· Faroangivelser</w:t>
            </w:r>
            <w:r w:rsidR="00991606">
              <w:rPr>
                <w:i/>
                <w:iCs/>
              </w:rPr>
              <w:t>:</w:t>
            </w:r>
          </w:p>
          <w:p w14:paraId="1EF7CF07" w14:textId="4C02F5F6" w:rsidR="00D80698" w:rsidRPr="00D80698" w:rsidRDefault="001B7EB8" w:rsidP="00D80698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80698" w:rsidRPr="00D80698">
              <w:rPr>
                <w:i/>
                <w:iCs/>
              </w:rPr>
              <w:t>H319 Orsakar allvarlig ögonirritation.</w:t>
            </w:r>
          </w:p>
          <w:p w14:paraId="23CDFE1C" w14:textId="5F6E7C0A" w:rsidR="00D80698" w:rsidRPr="00D80698" w:rsidRDefault="00D80698" w:rsidP="00D80698">
            <w:pPr>
              <w:contextualSpacing/>
              <w:rPr>
                <w:i/>
                <w:iCs/>
              </w:rPr>
            </w:pPr>
            <w:r w:rsidRPr="00D80698">
              <w:rPr>
                <w:i/>
                <w:iCs/>
              </w:rPr>
              <w:t>· Säkerhetsinstruktioner</w:t>
            </w:r>
            <w:r w:rsidR="00991606">
              <w:rPr>
                <w:i/>
                <w:iCs/>
              </w:rPr>
              <w:t>:</w:t>
            </w:r>
          </w:p>
          <w:p w14:paraId="309A4559" w14:textId="0F15D8C7" w:rsidR="00D80698" w:rsidRPr="00D80698" w:rsidRDefault="001B7EB8" w:rsidP="00D80698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80698" w:rsidRPr="00D80698">
              <w:rPr>
                <w:i/>
                <w:iCs/>
              </w:rPr>
              <w:t>P101 Om medicinsk rådgivning behövs, ha produktbehållare eller etikett till hands.</w:t>
            </w:r>
          </w:p>
          <w:p w14:paraId="2963449F" w14:textId="67FC7720" w:rsidR="00D80698" w:rsidRPr="00D80698" w:rsidRDefault="001B7EB8" w:rsidP="00D80698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80698" w:rsidRPr="00D80698">
              <w:rPr>
                <w:i/>
                <w:iCs/>
              </w:rPr>
              <w:t>P102 Förvaras utom räckhåll för barn.</w:t>
            </w:r>
          </w:p>
          <w:p w14:paraId="604C40B5" w14:textId="66DCA48E" w:rsidR="00D80698" w:rsidRPr="00D80698" w:rsidRDefault="001B7EB8" w:rsidP="00D80698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80698" w:rsidRPr="00D80698">
              <w:rPr>
                <w:i/>
                <w:iCs/>
              </w:rPr>
              <w:t>P264 Tvätta händerna noggrant efter hantering.</w:t>
            </w:r>
          </w:p>
          <w:p w14:paraId="685B3B64" w14:textId="10CA4DF2" w:rsidR="00D80698" w:rsidRPr="00D80698" w:rsidRDefault="001B7EB8" w:rsidP="00D80698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80698" w:rsidRPr="00D80698">
              <w:rPr>
                <w:i/>
                <w:iCs/>
              </w:rPr>
              <w:t>P305+P351+P338 VID KONTAKT MED ÖGONEN: Skölj försiktigt med vatten i flera minuter.</w:t>
            </w:r>
          </w:p>
          <w:p w14:paraId="0F024ACA" w14:textId="0D6B81EC" w:rsidR="00D80698" w:rsidRPr="00D80698" w:rsidRDefault="001B7EB8" w:rsidP="00D80698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80698" w:rsidRPr="00D80698">
              <w:rPr>
                <w:i/>
                <w:iCs/>
              </w:rPr>
              <w:t>Ta om möjligt</w:t>
            </w:r>
            <w:r w:rsidR="00991606">
              <w:rPr>
                <w:i/>
                <w:iCs/>
              </w:rPr>
              <w:t xml:space="preserve"> ta ur</w:t>
            </w:r>
            <w:r w:rsidR="00D80698" w:rsidRPr="00D80698">
              <w:rPr>
                <w:i/>
                <w:iCs/>
              </w:rPr>
              <w:t xml:space="preserve"> kontaktlinser. Fortsätt skölja.</w:t>
            </w:r>
          </w:p>
          <w:p w14:paraId="65FBEA97" w14:textId="028AD5B9" w:rsidR="00D80698" w:rsidRPr="00D80698" w:rsidRDefault="001B7EB8" w:rsidP="00D80698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80698" w:rsidRPr="00D80698">
              <w:rPr>
                <w:i/>
                <w:iCs/>
              </w:rPr>
              <w:t>P337+P313 Om ögonirritation kvarstår: Sök läkarhjälp.</w:t>
            </w:r>
          </w:p>
          <w:p w14:paraId="0C63A070" w14:textId="77777777" w:rsidR="00D80698" w:rsidRPr="00D80698" w:rsidRDefault="00D80698" w:rsidP="00D80698">
            <w:pPr>
              <w:contextualSpacing/>
              <w:rPr>
                <w:i/>
                <w:iCs/>
              </w:rPr>
            </w:pPr>
            <w:r w:rsidRPr="00D80698">
              <w:rPr>
                <w:i/>
                <w:iCs/>
              </w:rPr>
              <w:t>· Ytterligare information:</w:t>
            </w:r>
          </w:p>
          <w:p w14:paraId="650EACA5" w14:textId="634E56AB" w:rsidR="00D80698" w:rsidRPr="00D80698" w:rsidRDefault="001B7EB8" w:rsidP="00D80698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80698" w:rsidRPr="00D80698">
              <w:rPr>
                <w:i/>
                <w:iCs/>
              </w:rPr>
              <w:t>Innehåller reaktionsmassa av 5-klor-2-metyl-4-isotiazolin-3-on [EG-nr. 247-500-7] och 2-metyl-2-hisotiazol</w:t>
            </w:r>
          </w:p>
          <w:p w14:paraId="7F022C79" w14:textId="27E7559B" w:rsidR="00D80698" w:rsidRPr="00D80698" w:rsidRDefault="001B7EB8" w:rsidP="00D80698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80698" w:rsidRPr="00D80698">
              <w:rPr>
                <w:i/>
                <w:iCs/>
              </w:rPr>
              <w:t>3-på [EG-nr. 220-239-6] (3:1). Kan orsaka allergiska reaktioner.</w:t>
            </w:r>
          </w:p>
          <w:p w14:paraId="0F653925" w14:textId="680B8828" w:rsidR="00D80698" w:rsidRPr="00D80698" w:rsidRDefault="00D80698" w:rsidP="00D80698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   </w:t>
            </w:r>
            <w:r w:rsidRPr="00D80698">
              <w:rPr>
                <w:i/>
                <w:iCs/>
              </w:rPr>
              <w:t>(fortsättning på sida 2)</w:t>
            </w:r>
          </w:p>
        </w:tc>
      </w:tr>
    </w:tbl>
    <w:p w14:paraId="4E126311" w14:textId="03206CE8" w:rsidR="00D80698" w:rsidRPr="005523F8" w:rsidRDefault="00D80698" w:rsidP="00CD21D4">
      <w:pPr>
        <w:contextualSpacing/>
        <w:rPr>
          <w:i/>
          <w:iCs/>
        </w:rPr>
      </w:pPr>
      <w:r>
        <w:rPr>
          <w:i/>
          <w:iCs/>
        </w:rPr>
        <w:lastRenderedPageBreak/>
        <w:t xml:space="preserve">      </w:t>
      </w:r>
      <w:r w:rsidR="00E173FA">
        <w:rPr>
          <w:i/>
          <w:iCs/>
        </w:rPr>
        <w:t xml:space="preserve">      </w:t>
      </w:r>
      <w:r w:rsidR="00CD21D4">
        <w:rPr>
          <w:i/>
          <w:iCs/>
        </w:rPr>
        <w:t xml:space="preserve">                                                                                                                                                                                        </w:t>
      </w:r>
      <w:r>
        <w:rPr>
          <w:i/>
          <w:iCs/>
        </w:rPr>
        <w:t xml:space="preserve"> </w:t>
      </w:r>
      <w:r w:rsidRPr="005523F8">
        <w:rPr>
          <w:i/>
          <w:iCs/>
        </w:rPr>
        <w:t xml:space="preserve">Sid </w:t>
      </w:r>
      <w:r>
        <w:rPr>
          <w:i/>
          <w:iCs/>
        </w:rPr>
        <w:t>2</w:t>
      </w:r>
      <w:r w:rsidRPr="005523F8">
        <w:rPr>
          <w:i/>
          <w:iCs/>
        </w:rPr>
        <w:t>/8</w:t>
      </w:r>
    </w:p>
    <w:p w14:paraId="326F6F13" w14:textId="77777777" w:rsidR="00D80698" w:rsidRPr="00ED34AA" w:rsidRDefault="00D80698" w:rsidP="00D80698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7804F4F4" w14:textId="77777777" w:rsidR="00D80698" w:rsidRPr="00D67CF0" w:rsidRDefault="00D80698" w:rsidP="00D80698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713638A9" w14:textId="71AEBE16" w:rsidR="00D80698" w:rsidRDefault="00E173FA" w:rsidP="00E173FA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="00D80698" w:rsidRPr="00D67CF0">
        <w:rPr>
          <w:i/>
          <w:iCs/>
          <w:sz w:val="24"/>
          <w:szCs w:val="24"/>
        </w:rPr>
        <w:t>Utskriftsdatum: 2019-0</w:t>
      </w:r>
      <w:r w:rsidR="00D80698">
        <w:rPr>
          <w:i/>
          <w:iCs/>
          <w:sz w:val="24"/>
          <w:szCs w:val="24"/>
        </w:rPr>
        <w:t>4</w:t>
      </w:r>
      <w:r w:rsidR="00D80698" w:rsidRPr="00D67CF0">
        <w:rPr>
          <w:i/>
          <w:iCs/>
          <w:sz w:val="24"/>
          <w:szCs w:val="24"/>
        </w:rPr>
        <w:t>-1</w:t>
      </w:r>
      <w:r w:rsidR="00D80698">
        <w:rPr>
          <w:i/>
          <w:iCs/>
          <w:sz w:val="24"/>
          <w:szCs w:val="24"/>
        </w:rPr>
        <w:t>6</w:t>
      </w:r>
      <w:r w:rsidR="00D80698" w:rsidRPr="00D67CF0">
        <w:rPr>
          <w:i/>
          <w:iCs/>
          <w:sz w:val="24"/>
          <w:szCs w:val="24"/>
        </w:rPr>
        <w:t xml:space="preserve"> </w:t>
      </w:r>
      <w:r w:rsidR="00D80698" w:rsidRPr="00D67CF0">
        <w:rPr>
          <w:i/>
          <w:iCs/>
          <w:sz w:val="24"/>
          <w:szCs w:val="24"/>
        </w:rPr>
        <w:tab/>
        <w:t xml:space="preserve">    Version nummer 1  </w:t>
      </w:r>
      <w:r w:rsidR="00D80698">
        <w:rPr>
          <w:i/>
          <w:iCs/>
          <w:sz w:val="24"/>
          <w:szCs w:val="24"/>
        </w:rPr>
        <w:t xml:space="preserve">                   </w:t>
      </w:r>
      <w:r>
        <w:rPr>
          <w:i/>
          <w:iCs/>
          <w:sz w:val="24"/>
          <w:szCs w:val="24"/>
        </w:rPr>
        <w:t xml:space="preserve">                   </w:t>
      </w:r>
      <w:r w:rsidR="00D80698" w:rsidRPr="00D67CF0">
        <w:rPr>
          <w:i/>
          <w:iCs/>
          <w:sz w:val="24"/>
          <w:szCs w:val="24"/>
        </w:rPr>
        <w:t>Reviderad: 2019-0</w:t>
      </w:r>
      <w:r w:rsidR="00D80698">
        <w:rPr>
          <w:i/>
          <w:iCs/>
          <w:sz w:val="24"/>
          <w:szCs w:val="24"/>
        </w:rPr>
        <w:t>4</w:t>
      </w:r>
      <w:r w:rsidR="00D80698" w:rsidRPr="00D67CF0">
        <w:rPr>
          <w:i/>
          <w:iCs/>
          <w:sz w:val="24"/>
          <w:szCs w:val="24"/>
        </w:rPr>
        <w:t>-1</w:t>
      </w:r>
      <w:r w:rsidR="00D80698">
        <w:rPr>
          <w:i/>
          <w:iCs/>
          <w:sz w:val="24"/>
          <w:szCs w:val="24"/>
        </w:rPr>
        <w:t>6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D27BC" w14:paraId="600A772B" w14:textId="77777777" w:rsidTr="00225253">
        <w:tc>
          <w:tcPr>
            <w:tcW w:w="10456" w:type="dxa"/>
          </w:tcPr>
          <w:p w14:paraId="5F83D836" w14:textId="48C65BBB" w:rsidR="00DD27BC" w:rsidRPr="00E173FA" w:rsidRDefault="00E173FA">
            <w:pPr>
              <w:contextualSpacing/>
              <w:rPr>
                <w:i/>
                <w:iCs/>
              </w:rPr>
            </w:pPr>
            <w:r w:rsidRPr="00D80698">
              <w:rPr>
                <w:i/>
                <w:iCs/>
              </w:rPr>
              <w:t>Handelsnamn: Trixie</w:t>
            </w:r>
            <w:r w:rsidR="00C230DC" w:rsidRPr="00D80698">
              <w:rPr>
                <w:i/>
                <w:iCs/>
              </w:rPr>
              <w:t xml:space="preserve"> </w:t>
            </w:r>
            <w:r w:rsidR="00C230DC">
              <w:rPr>
                <w:i/>
                <w:iCs/>
              </w:rPr>
              <w:t>Örtsc</w:t>
            </w:r>
            <w:r w:rsidR="00C230DC" w:rsidRPr="00D80698">
              <w:rPr>
                <w:i/>
                <w:iCs/>
              </w:rPr>
              <w:t>hampo</w:t>
            </w:r>
          </w:p>
        </w:tc>
      </w:tr>
      <w:tr w:rsidR="00DD27BC" w14:paraId="397D6CBB" w14:textId="77777777" w:rsidTr="00225253">
        <w:tc>
          <w:tcPr>
            <w:tcW w:w="10456" w:type="dxa"/>
          </w:tcPr>
          <w:p w14:paraId="12315BEC" w14:textId="2F83364E" w:rsidR="00E173FA" w:rsidRPr="00E173FA" w:rsidRDefault="00E173FA" w:rsidP="00E173FA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 xml:space="preserve">                                                                                 </w:t>
            </w:r>
            <w:r>
              <w:rPr>
                <w:i/>
                <w:iCs/>
              </w:rPr>
              <w:t xml:space="preserve">                                                                               </w:t>
            </w:r>
            <w:r w:rsidRPr="00E173FA">
              <w:rPr>
                <w:i/>
                <w:iCs/>
              </w:rPr>
              <w:t xml:space="preserve"> (fortsättning från sida 1)</w:t>
            </w:r>
          </w:p>
          <w:p w14:paraId="3BC9EBBF" w14:textId="77777777" w:rsidR="00E173FA" w:rsidRPr="00E173FA" w:rsidRDefault="00E173FA" w:rsidP="00E173FA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>· 2.3 Andra faror</w:t>
            </w:r>
          </w:p>
          <w:p w14:paraId="4C65D959" w14:textId="77777777" w:rsidR="00E173FA" w:rsidRPr="00E173FA" w:rsidRDefault="00E173FA" w:rsidP="00E173FA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 xml:space="preserve">· Resultat av PBT- och </w:t>
            </w:r>
            <w:proofErr w:type="spellStart"/>
            <w:r w:rsidRPr="00E173FA">
              <w:rPr>
                <w:i/>
                <w:iCs/>
              </w:rPr>
              <w:t>vPvB</w:t>
            </w:r>
            <w:proofErr w:type="spellEnd"/>
            <w:r w:rsidRPr="00E173FA">
              <w:rPr>
                <w:i/>
                <w:iCs/>
              </w:rPr>
              <w:t>-bedömning</w:t>
            </w:r>
          </w:p>
          <w:p w14:paraId="6DD458C5" w14:textId="1D9BF0B9" w:rsidR="00E173FA" w:rsidRPr="00E173FA" w:rsidRDefault="00CD21D4" w:rsidP="00E173FA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E173FA" w:rsidRPr="00E173FA">
              <w:rPr>
                <w:i/>
                <w:iCs/>
              </w:rPr>
              <w:t>PBT:</w:t>
            </w:r>
            <w:r w:rsidR="00626676">
              <w:rPr>
                <w:i/>
                <w:iCs/>
              </w:rPr>
              <w:t xml:space="preserve"> </w:t>
            </w:r>
            <w:r w:rsidR="00E173FA" w:rsidRPr="00E173FA">
              <w:rPr>
                <w:i/>
                <w:iCs/>
              </w:rPr>
              <w:t>Blandningen innehåller inget PBT-ämne (PBT = persistent, bioackumulerande, giftigt) eller uppfyller inte</w:t>
            </w:r>
          </w:p>
          <w:p w14:paraId="065E77C7" w14:textId="445D434C" w:rsidR="00E173FA" w:rsidRPr="00E173FA" w:rsidRDefault="00CD21D4" w:rsidP="00E173FA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991606">
              <w:rPr>
                <w:i/>
                <w:iCs/>
              </w:rPr>
              <w:t>k</w:t>
            </w:r>
            <w:r w:rsidR="00E173FA" w:rsidRPr="00E173FA">
              <w:rPr>
                <w:i/>
                <w:iCs/>
              </w:rPr>
              <w:t>riterier för PBT enligt bilaga XIII till förordning (EG) 1907/2006 (&lt; 0,1%).</w:t>
            </w:r>
          </w:p>
          <w:p w14:paraId="4395763B" w14:textId="77777777" w:rsidR="00CD21D4" w:rsidRDefault="00CD21D4" w:rsidP="00E173FA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 w:rsidR="00E173FA" w:rsidRPr="00E173FA">
              <w:rPr>
                <w:i/>
                <w:iCs/>
              </w:rPr>
              <w:t>vPvB</w:t>
            </w:r>
            <w:proofErr w:type="spellEnd"/>
            <w:r w:rsidR="00E173FA" w:rsidRPr="00E173FA">
              <w:rPr>
                <w:i/>
                <w:iCs/>
              </w:rPr>
              <w:t>:</w:t>
            </w:r>
            <w:r w:rsidR="00626676">
              <w:rPr>
                <w:i/>
                <w:iCs/>
              </w:rPr>
              <w:t xml:space="preserve"> </w:t>
            </w:r>
            <w:r w:rsidR="00E173FA" w:rsidRPr="00E173FA">
              <w:rPr>
                <w:i/>
                <w:iCs/>
              </w:rPr>
              <w:t xml:space="preserve">Blandningen innehåller inget </w:t>
            </w:r>
            <w:proofErr w:type="spellStart"/>
            <w:r w:rsidR="00E173FA" w:rsidRPr="00E173FA">
              <w:rPr>
                <w:i/>
                <w:iCs/>
              </w:rPr>
              <w:t>vPvB</w:t>
            </w:r>
            <w:proofErr w:type="spellEnd"/>
            <w:r w:rsidR="00E173FA" w:rsidRPr="00E173FA">
              <w:rPr>
                <w:i/>
                <w:iCs/>
              </w:rPr>
              <w:t>-ämne (</w:t>
            </w:r>
            <w:proofErr w:type="spellStart"/>
            <w:r w:rsidR="00E173FA" w:rsidRPr="00E173FA">
              <w:rPr>
                <w:i/>
                <w:iCs/>
              </w:rPr>
              <w:t>vPvB</w:t>
            </w:r>
            <w:proofErr w:type="spellEnd"/>
            <w:r w:rsidR="00E173FA" w:rsidRPr="00E173FA">
              <w:rPr>
                <w:i/>
                <w:iCs/>
              </w:rPr>
              <w:t xml:space="preserve"> = mycket persistent, mycket bioackumulerande) eller </w:t>
            </w:r>
            <w:r>
              <w:rPr>
                <w:i/>
                <w:iCs/>
              </w:rPr>
              <w:t xml:space="preserve">      </w:t>
            </w:r>
          </w:p>
          <w:p w14:paraId="0C8A8783" w14:textId="68659402" w:rsidR="00CD21D4" w:rsidRPr="00626676" w:rsidRDefault="00CD21D4" w:rsidP="00E173FA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uppfyller</w:t>
            </w:r>
            <w:r w:rsidR="00E173FA" w:rsidRPr="00E173FA">
              <w:rPr>
                <w:i/>
                <w:iCs/>
              </w:rPr>
              <w:t xml:space="preserve"> inte</w:t>
            </w:r>
            <w:r w:rsidR="00626676">
              <w:rPr>
                <w:i/>
                <w:iCs/>
              </w:rPr>
              <w:t xml:space="preserve"> k</w:t>
            </w:r>
            <w:r w:rsidR="00E173FA" w:rsidRPr="00E173FA">
              <w:rPr>
                <w:i/>
                <w:iCs/>
              </w:rPr>
              <w:t xml:space="preserve">riterier för </w:t>
            </w:r>
            <w:proofErr w:type="spellStart"/>
            <w:r w:rsidR="00E173FA" w:rsidRPr="00E173FA">
              <w:rPr>
                <w:i/>
                <w:iCs/>
              </w:rPr>
              <w:t>vPvB</w:t>
            </w:r>
            <w:proofErr w:type="spellEnd"/>
            <w:r w:rsidR="00E173FA" w:rsidRPr="00E173FA">
              <w:rPr>
                <w:i/>
                <w:iCs/>
              </w:rPr>
              <w:t xml:space="preserve"> enligt bilaga XIII till förordning (EG) 1907/2006 (&lt; 0,1%).</w:t>
            </w:r>
          </w:p>
        </w:tc>
      </w:tr>
      <w:tr w:rsidR="00DD27BC" w:rsidRPr="005A24D7" w14:paraId="575C6EBE" w14:textId="77777777" w:rsidTr="00225253">
        <w:tc>
          <w:tcPr>
            <w:tcW w:w="10456" w:type="dxa"/>
          </w:tcPr>
          <w:p w14:paraId="04C790A8" w14:textId="77777777" w:rsidR="00E173FA" w:rsidRDefault="00E173FA" w:rsidP="00E173FA">
            <w:pPr>
              <w:contextualSpacing/>
            </w:pPr>
            <w:r w:rsidRPr="00E173FA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3: Sammansättning/information om beståndsdelar</w:t>
            </w:r>
          </w:p>
          <w:p w14:paraId="7705390C" w14:textId="77777777" w:rsidR="00E173FA" w:rsidRPr="00E173FA" w:rsidRDefault="00E173FA" w:rsidP="00E173FA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>· 3.2 Blandningar</w:t>
            </w:r>
          </w:p>
          <w:p w14:paraId="3DE8E7B6" w14:textId="77777777" w:rsidR="00DD27BC" w:rsidRDefault="00E173FA" w:rsidP="00E173FA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>· Beskrivning: Rengöringsmedel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2718"/>
              <w:gridCol w:w="6226"/>
              <w:gridCol w:w="1280"/>
            </w:tblGrid>
            <w:tr w:rsidR="00E173FA" w14:paraId="20364869" w14:textId="77777777" w:rsidTr="00793AC2">
              <w:tc>
                <w:tcPr>
                  <w:tcW w:w="10224" w:type="dxa"/>
                  <w:gridSpan w:val="3"/>
                </w:tcPr>
                <w:p w14:paraId="55FE84B7" w14:textId="06E11914" w:rsidR="00E173FA" w:rsidRPr="005B4E78" w:rsidRDefault="00E173FA" w:rsidP="00E173FA">
                  <w:pPr>
                    <w:contextualSpacing/>
                    <w:rPr>
                      <w:i/>
                      <w:iCs/>
                    </w:rPr>
                  </w:pPr>
                  <w:r w:rsidRPr="005B4E78">
                    <w:rPr>
                      <w:i/>
                      <w:iCs/>
                    </w:rPr>
                    <w:t>· Farliga ingredienser:</w:t>
                  </w:r>
                </w:p>
              </w:tc>
            </w:tr>
            <w:tr w:rsidR="00F56EF1" w14:paraId="425AA4B4" w14:textId="77777777" w:rsidTr="00793AC2">
              <w:tc>
                <w:tcPr>
                  <w:tcW w:w="2718" w:type="dxa"/>
                </w:tcPr>
                <w:p w14:paraId="5871E016" w14:textId="77777777" w:rsidR="00E173FA" w:rsidRPr="005B4E78" w:rsidRDefault="00E173FA" w:rsidP="00E173FA">
                  <w:pPr>
                    <w:contextualSpacing/>
                    <w:rPr>
                      <w:i/>
                      <w:iCs/>
                    </w:rPr>
                  </w:pPr>
                  <w:r w:rsidRPr="005B4E78">
                    <w:rPr>
                      <w:i/>
                      <w:iCs/>
                    </w:rPr>
                    <w:t>CAS: 68891-38-3</w:t>
                  </w:r>
                </w:p>
                <w:p w14:paraId="23AE980A" w14:textId="77777777" w:rsidR="00E173FA" w:rsidRPr="005B4E78" w:rsidRDefault="00E173FA" w:rsidP="00E173FA">
                  <w:pPr>
                    <w:contextualSpacing/>
                    <w:rPr>
                      <w:i/>
                      <w:iCs/>
                    </w:rPr>
                  </w:pPr>
                  <w:r w:rsidRPr="005B4E78">
                    <w:rPr>
                      <w:i/>
                      <w:iCs/>
                    </w:rPr>
                    <w:t>NLP: 500-234-8</w:t>
                  </w:r>
                </w:p>
                <w:p w14:paraId="3CF3FDD6" w14:textId="7C0B8E9F" w:rsidR="00E173FA" w:rsidRPr="005B4E78" w:rsidRDefault="00E173FA" w:rsidP="00E173FA">
                  <w:pPr>
                    <w:contextualSpacing/>
                    <w:rPr>
                      <w:i/>
                      <w:iCs/>
                    </w:rPr>
                  </w:pPr>
                  <w:r w:rsidRPr="005B4E78">
                    <w:rPr>
                      <w:i/>
                      <w:iCs/>
                    </w:rPr>
                    <w:t>Reg.nr.: 01-2119488639-16</w:t>
                  </w:r>
                </w:p>
              </w:tc>
              <w:tc>
                <w:tcPr>
                  <w:tcW w:w="6226" w:type="dxa"/>
                </w:tcPr>
                <w:p w14:paraId="53108D13" w14:textId="77777777" w:rsidR="00E173FA" w:rsidRPr="0009486D" w:rsidRDefault="00E173FA" w:rsidP="00E173FA">
                  <w:pPr>
                    <w:pBdr>
                      <w:bottom w:val="single" w:sz="6" w:space="1" w:color="auto"/>
                    </w:pBdr>
                    <w:contextualSpacing/>
                    <w:rPr>
                      <w:i/>
                      <w:iCs/>
                    </w:rPr>
                  </w:pPr>
                  <w:r w:rsidRPr="0009486D">
                    <w:rPr>
                      <w:i/>
                      <w:iCs/>
                    </w:rPr>
                    <w:t xml:space="preserve">Alkoholer, C12-14, </w:t>
                  </w:r>
                  <w:proofErr w:type="spellStart"/>
                  <w:r w:rsidRPr="0009486D">
                    <w:rPr>
                      <w:i/>
                      <w:iCs/>
                    </w:rPr>
                    <w:t>etoxylerade</w:t>
                  </w:r>
                  <w:proofErr w:type="spellEnd"/>
                  <w:r w:rsidRPr="0009486D">
                    <w:rPr>
                      <w:i/>
                      <w:iCs/>
                    </w:rPr>
                    <w:t xml:space="preserve">, </w:t>
                  </w:r>
                  <w:proofErr w:type="spellStart"/>
                  <w:r w:rsidRPr="0009486D">
                    <w:rPr>
                      <w:i/>
                      <w:iCs/>
                    </w:rPr>
                    <w:t>sulfaterade</w:t>
                  </w:r>
                  <w:proofErr w:type="spellEnd"/>
                  <w:r w:rsidRPr="0009486D">
                    <w:rPr>
                      <w:i/>
                      <w:iCs/>
                    </w:rPr>
                    <w:t>, natriumsalter</w:t>
                  </w:r>
                </w:p>
                <w:p w14:paraId="7A4A2BCA" w14:textId="38EBC277" w:rsidR="00E173FA" w:rsidRPr="0009486D" w:rsidRDefault="00E173FA" w:rsidP="00E173FA">
                  <w:pPr>
                    <w:contextualSpacing/>
                    <w:rPr>
                      <w:i/>
                      <w:iCs/>
                    </w:rPr>
                  </w:pPr>
                  <w:r w:rsidRPr="0009486D">
                    <w:rPr>
                      <w:i/>
                      <w:iCs/>
                    </w:rPr>
                    <w:object w:dxaOrig="375" w:dyaOrig="330" w14:anchorId="0275B90F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6.95pt;height:14.8pt" o:ole="">
                        <v:imagedata r:id="rId7" o:title=""/>
                      </v:shape>
                      <o:OLEObject Type="Embed" ProgID="PBrush" ShapeID="_x0000_i1025" DrawAspect="Content" ObjectID="_1734257465" r:id="rId8"/>
                    </w:object>
                  </w:r>
                  <w:r w:rsidR="0060429C" w:rsidRPr="0009486D">
                    <w:rPr>
                      <w:i/>
                      <w:iCs/>
                    </w:rPr>
                    <w:t xml:space="preserve"> Eye Dam. 1</w:t>
                  </w:r>
                  <w:r w:rsidRPr="0009486D">
                    <w:rPr>
                      <w:i/>
                      <w:iCs/>
                    </w:rPr>
                    <w:t>, H318</w:t>
                  </w:r>
                </w:p>
                <w:p w14:paraId="081CE91F" w14:textId="11802A5C" w:rsidR="0060429C" w:rsidRPr="0009486D" w:rsidRDefault="00E173FA" w:rsidP="0060429C">
                  <w:pPr>
                    <w:contextualSpacing/>
                    <w:rPr>
                      <w:i/>
                      <w:iCs/>
                      <w:lang w:val="en-US"/>
                    </w:rPr>
                  </w:pPr>
                  <w:r w:rsidRPr="0009486D">
                    <w:rPr>
                      <w:i/>
                      <w:iCs/>
                    </w:rPr>
                    <w:object w:dxaOrig="420" w:dyaOrig="360" w14:anchorId="3DDBE787">
                      <v:shape id="_x0000_i1026" type="#_x0000_t75" style="width:19.05pt;height:15.9pt" o:ole="">
                        <v:imagedata r:id="rId9" o:title=""/>
                      </v:shape>
                      <o:OLEObject Type="Embed" ProgID="PBrush" ShapeID="_x0000_i1026" DrawAspect="Content" ObjectID="_1734257466" r:id="rId10"/>
                    </w:object>
                  </w:r>
                  <w:r w:rsidR="0060429C" w:rsidRPr="0009486D">
                    <w:rPr>
                      <w:i/>
                      <w:iCs/>
                      <w:lang w:val="en-US"/>
                    </w:rPr>
                    <w:t xml:space="preserve"> Skin </w:t>
                  </w:r>
                  <w:proofErr w:type="spellStart"/>
                  <w:r w:rsidR="0060429C" w:rsidRPr="0009486D">
                    <w:rPr>
                      <w:i/>
                      <w:iCs/>
                      <w:lang w:val="en-US"/>
                    </w:rPr>
                    <w:t>Irrit</w:t>
                  </w:r>
                  <w:proofErr w:type="spellEnd"/>
                  <w:r w:rsidR="0060429C" w:rsidRPr="0009486D">
                    <w:rPr>
                      <w:i/>
                      <w:iCs/>
                      <w:lang w:val="en-US"/>
                    </w:rPr>
                    <w:t>. 2, H315</w:t>
                  </w:r>
                </w:p>
                <w:p w14:paraId="44C0EB33" w14:textId="5827FF76" w:rsidR="00E173FA" w:rsidRPr="0009486D" w:rsidRDefault="0060429C" w:rsidP="0060429C">
                  <w:pPr>
                    <w:contextualSpacing/>
                    <w:rPr>
                      <w:i/>
                      <w:iCs/>
                      <w:lang w:val="en-US"/>
                    </w:rPr>
                  </w:pPr>
                  <w:r w:rsidRPr="0009486D">
                    <w:rPr>
                      <w:i/>
                      <w:iCs/>
                      <w:lang w:val="en-US"/>
                    </w:rPr>
                    <w:t>Aquatic Chronic 3, H412</w:t>
                  </w:r>
                </w:p>
              </w:tc>
              <w:tc>
                <w:tcPr>
                  <w:tcW w:w="1280" w:type="dxa"/>
                </w:tcPr>
                <w:p w14:paraId="5D849525" w14:textId="1F372F61" w:rsidR="00E173FA" w:rsidRPr="005B4E78" w:rsidRDefault="00E173FA" w:rsidP="00E173FA">
                  <w:pPr>
                    <w:contextualSpacing/>
                    <w:jc w:val="center"/>
                    <w:rPr>
                      <w:i/>
                      <w:iCs/>
                    </w:rPr>
                  </w:pPr>
                  <w:r w:rsidRPr="005B4E78">
                    <w:rPr>
                      <w:i/>
                      <w:iCs/>
                    </w:rPr>
                    <w:t>5-&lt;10%</w:t>
                  </w:r>
                </w:p>
              </w:tc>
            </w:tr>
            <w:tr w:rsidR="00F56EF1" w14:paraId="3F6F1304" w14:textId="77777777" w:rsidTr="00793AC2">
              <w:tc>
                <w:tcPr>
                  <w:tcW w:w="2718" w:type="dxa"/>
                </w:tcPr>
                <w:p w14:paraId="299DF6D0" w14:textId="77777777" w:rsidR="005B4E78" w:rsidRPr="00B23B60" w:rsidRDefault="005B4E78" w:rsidP="005B4E78">
                  <w:pPr>
                    <w:contextualSpacing/>
                    <w:rPr>
                      <w:i/>
                      <w:iCs/>
                    </w:rPr>
                  </w:pPr>
                  <w:r w:rsidRPr="00B23B60">
                    <w:rPr>
                      <w:i/>
                      <w:iCs/>
                    </w:rPr>
                    <w:t>CAS: 68139-30-0</w:t>
                  </w:r>
                </w:p>
                <w:p w14:paraId="65358F5C" w14:textId="2C125863" w:rsidR="00E173FA" w:rsidRPr="005B4E78" w:rsidRDefault="005B4E78" w:rsidP="005B4E78">
                  <w:pPr>
                    <w:contextualSpacing/>
                    <w:rPr>
                      <w:i/>
                      <w:iCs/>
                    </w:rPr>
                  </w:pPr>
                  <w:r w:rsidRPr="00B23B60">
                    <w:rPr>
                      <w:i/>
                      <w:iCs/>
                    </w:rPr>
                    <w:t>EINECS: 268-761-3</w:t>
                  </w:r>
                </w:p>
              </w:tc>
              <w:tc>
                <w:tcPr>
                  <w:tcW w:w="6226" w:type="dxa"/>
                </w:tcPr>
                <w:p w14:paraId="2E27A251" w14:textId="77777777" w:rsidR="005B4E78" w:rsidRPr="0009486D" w:rsidRDefault="005B4E78" w:rsidP="005B4E78">
                  <w:pPr>
                    <w:contextualSpacing/>
                    <w:rPr>
                      <w:i/>
                      <w:iCs/>
                    </w:rPr>
                  </w:pPr>
                  <w:r w:rsidRPr="0009486D">
                    <w:rPr>
                      <w:i/>
                      <w:iCs/>
                    </w:rPr>
                    <w:t>1-propanaminium, N-(3-aminopropyl)-2-hydroxi-N,Ndimetyl-</w:t>
                  </w:r>
                </w:p>
                <w:p w14:paraId="418ACF9F" w14:textId="77777777" w:rsidR="005B4E78" w:rsidRPr="0009486D" w:rsidRDefault="005B4E78" w:rsidP="005B4E78">
                  <w:pPr>
                    <w:contextualSpacing/>
                    <w:rPr>
                      <w:i/>
                      <w:iCs/>
                    </w:rPr>
                  </w:pPr>
                  <w:r w:rsidRPr="0009486D">
                    <w:rPr>
                      <w:i/>
                      <w:iCs/>
                    </w:rPr>
                    <w:t>3-sulfo-, N-</w:t>
                  </w:r>
                  <w:proofErr w:type="spellStart"/>
                  <w:r w:rsidRPr="0009486D">
                    <w:rPr>
                      <w:i/>
                      <w:iCs/>
                    </w:rPr>
                    <w:t>kokoacylderivat</w:t>
                  </w:r>
                  <w:proofErr w:type="spellEnd"/>
                  <w:r w:rsidRPr="0009486D">
                    <w:rPr>
                      <w:i/>
                      <w:iCs/>
                    </w:rPr>
                    <w:t>, hydroxider,</w:t>
                  </w:r>
                </w:p>
                <w:p w14:paraId="054BEA92" w14:textId="77777777" w:rsidR="005B4E78" w:rsidRPr="0009486D" w:rsidRDefault="005B4E78" w:rsidP="005B4E78">
                  <w:pPr>
                    <w:pBdr>
                      <w:bottom w:val="single" w:sz="6" w:space="1" w:color="auto"/>
                    </w:pBdr>
                    <w:contextualSpacing/>
                    <w:rPr>
                      <w:i/>
                      <w:iCs/>
                    </w:rPr>
                  </w:pPr>
                  <w:r w:rsidRPr="0009486D">
                    <w:rPr>
                      <w:i/>
                      <w:iCs/>
                    </w:rPr>
                    <w:t>inre salter</w:t>
                  </w:r>
                </w:p>
                <w:p w14:paraId="3B63235F" w14:textId="435213CD" w:rsidR="00E173FA" w:rsidRPr="0009486D" w:rsidRDefault="005B4E78" w:rsidP="005B4E78">
                  <w:pPr>
                    <w:contextualSpacing/>
                    <w:rPr>
                      <w:i/>
                      <w:iCs/>
                    </w:rPr>
                  </w:pPr>
                  <w:r w:rsidRPr="0009486D">
                    <w:rPr>
                      <w:i/>
                      <w:iCs/>
                    </w:rPr>
                    <w:object w:dxaOrig="375" w:dyaOrig="330" w14:anchorId="7BE8D45B">
                      <v:shape id="_x0000_i1027" type="#_x0000_t75" style="width:19.05pt;height:16.95pt" o:ole="">
                        <v:imagedata r:id="rId11" o:title=""/>
                      </v:shape>
                      <o:OLEObject Type="Embed" ProgID="PBrush" ShapeID="_x0000_i1027" DrawAspect="Content" ObjectID="_1734257467" r:id="rId12"/>
                    </w:object>
                  </w:r>
                  <w:r w:rsidR="0060429C" w:rsidRPr="0009486D">
                    <w:rPr>
                      <w:rFonts w:ascii="TimesNewRoman,Italic" w:hAnsi="TimesNewRoman,Italic" w:cs="TimesNewRoman,Italic"/>
                      <w:i/>
                      <w:iCs/>
                      <w:sz w:val="20"/>
                      <w:szCs w:val="20"/>
                    </w:rPr>
                    <w:t xml:space="preserve"> </w:t>
                  </w:r>
                  <w:r w:rsidR="0060429C" w:rsidRPr="0009486D">
                    <w:rPr>
                      <w:i/>
                      <w:iCs/>
                    </w:rPr>
                    <w:t xml:space="preserve">Eye </w:t>
                  </w:r>
                  <w:proofErr w:type="spellStart"/>
                  <w:r w:rsidR="0060429C" w:rsidRPr="0009486D">
                    <w:rPr>
                      <w:i/>
                      <w:iCs/>
                    </w:rPr>
                    <w:t>Irrit</w:t>
                  </w:r>
                  <w:proofErr w:type="spellEnd"/>
                  <w:r w:rsidR="0060429C" w:rsidRPr="0009486D">
                    <w:rPr>
                      <w:i/>
                      <w:iCs/>
                    </w:rPr>
                    <w:t>. 2</w:t>
                  </w:r>
                  <w:r w:rsidRPr="0009486D">
                    <w:rPr>
                      <w:i/>
                      <w:iCs/>
                    </w:rPr>
                    <w:t>, H319</w:t>
                  </w:r>
                </w:p>
              </w:tc>
              <w:tc>
                <w:tcPr>
                  <w:tcW w:w="1280" w:type="dxa"/>
                </w:tcPr>
                <w:p w14:paraId="2A6D5553" w14:textId="7B5A3B8B" w:rsidR="00E173FA" w:rsidRPr="005B4E78" w:rsidRDefault="005B4E78" w:rsidP="005B4E78">
                  <w:pPr>
                    <w:contextualSpacing/>
                    <w:jc w:val="center"/>
                    <w:rPr>
                      <w:i/>
                      <w:iCs/>
                    </w:rPr>
                  </w:pPr>
                  <w:r w:rsidRPr="005B4E78">
                    <w:rPr>
                      <w:i/>
                      <w:iCs/>
                    </w:rPr>
                    <w:t>1-&lt;2,5%</w:t>
                  </w:r>
                </w:p>
              </w:tc>
            </w:tr>
            <w:tr w:rsidR="00F56EF1" w:rsidRPr="005A24D7" w14:paraId="6858774A" w14:textId="77777777" w:rsidTr="00793AC2">
              <w:tc>
                <w:tcPr>
                  <w:tcW w:w="2718" w:type="dxa"/>
                </w:tcPr>
                <w:p w14:paraId="71550CA9" w14:textId="77777777" w:rsidR="00B1010D" w:rsidRPr="00B1010D" w:rsidRDefault="00B1010D" w:rsidP="00B1010D">
                  <w:pPr>
                    <w:contextualSpacing/>
                    <w:rPr>
                      <w:i/>
                      <w:iCs/>
                    </w:rPr>
                  </w:pPr>
                  <w:r w:rsidRPr="00B1010D">
                    <w:rPr>
                      <w:i/>
                      <w:iCs/>
                    </w:rPr>
                    <w:t>CAS: 93925-36-1</w:t>
                  </w:r>
                </w:p>
                <w:p w14:paraId="1E1731AA" w14:textId="66D39E96" w:rsidR="00E173FA" w:rsidRPr="00B1010D" w:rsidRDefault="00B1010D" w:rsidP="00B1010D">
                  <w:pPr>
                    <w:contextualSpacing/>
                    <w:rPr>
                      <w:i/>
                      <w:iCs/>
                    </w:rPr>
                  </w:pPr>
                  <w:r w:rsidRPr="00B1010D">
                    <w:rPr>
                      <w:i/>
                      <w:iCs/>
                    </w:rPr>
                    <w:t>EG-Nummer: 300-338-1</w:t>
                  </w:r>
                </w:p>
              </w:tc>
              <w:tc>
                <w:tcPr>
                  <w:tcW w:w="6226" w:type="dxa"/>
                </w:tcPr>
                <w:p w14:paraId="7160F22C" w14:textId="77777777" w:rsidR="00E173FA" w:rsidRPr="0009486D" w:rsidRDefault="00B1010D" w:rsidP="00B1010D">
                  <w:pPr>
                    <w:pBdr>
                      <w:bottom w:val="single" w:sz="6" w:space="1" w:color="auto"/>
                    </w:pBdr>
                    <w:contextualSpacing/>
                    <w:rPr>
                      <w:i/>
                      <w:iCs/>
                      <w:lang w:val="en-US"/>
                    </w:rPr>
                  </w:pPr>
                  <w:r w:rsidRPr="0009486D">
                    <w:rPr>
                      <w:i/>
                      <w:iCs/>
                      <w:lang w:val="en-US"/>
                    </w:rPr>
                    <w:t>Propansyra, 2-hydroxi, C12-15 alkylester</w:t>
                  </w:r>
                </w:p>
                <w:p w14:paraId="509CDBEB" w14:textId="696890AD" w:rsidR="00B1010D" w:rsidRPr="0009486D" w:rsidRDefault="00B1010D" w:rsidP="0060429C">
                  <w:pPr>
                    <w:contextualSpacing/>
                    <w:rPr>
                      <w:i/>
                      <w:iCs/>
                      <w:lang w:val="en-US"/>
                    </w:rPr>
                  </w:pPr>
                  <w:r w:rsidRPr="0009486D">
                    <w:rPr>
                      <w:i/>
                      <w:iCs/>
                      <w:noProof/>
                    </w:rPr>
                    <w:drawing>
                      <wp:inline distT="0" distB="0" distL="0" distR="0" wp14:anchorId="5649DF91" wp14:editId="32E23A11">
                        <wp:extent cx="189864" cy="198120"/>
                        <wp:effectExtent l="0" t="0" r="1270" b="0"/>
                        <wp:docPr id="9" name="Bildobjekt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939" cy="2055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D1D9A" w:rsidRPr="0009486D">
                    <w:rPr>
                      <w:i/>
                      <w:iCs/>
                      <w:lang w:val="en-US"/>
                    </w:rPr>
                    <w:t xml:space="preserve"> </w:t>
                  </w:r>
                  <w:r w:rsidR="0060429C" w:rsidRPr="0009486D">
                    <w:rPr>
                      <w:i/>
                      <w:iCs/>
                      <w:lang w:val="en-US"/>
                    </w:rPr>
                    <w:t>Aquatic Acute 1, H400 (M=10); Aquatic Chronic 2, H411</w:t>
                  </w:r>
                </w:p>
                <w:p w14:paraId="66D49386" w14:textId="680BFF69" w:rsidR="00B1010D" w:rsidRPr="0009486D" w:rsidRDefault="00626676" w:rsidP="00B1010D">
                  <w:pPr>
                    <w:contextualSpacing/>
                    <w:rPr>
                      <w:i/>
                      <w:iCs/>
                      <w:lang w:val="en-US"/>
                    </w:rPr>
                  </w:pPr>
                  <w:r w:rsidRPr="0009486D">
                    <w:rPr>
                      <w:i/>
                      <w:iCs/>
                    </w:rPr>
                    <w:object w:dxaOrig="375" w:dyaOrig="330" w14:anchorId="2AAC2517">
                      <v:shape id="_x0000_i1028" type="#_x0000_t75" style="width:16.95pt;height:14.8pt" o:ole="">
                        <v:imagedata r:id="rId11" o:title=""/>
                      </v:shape>
                      <o:OLEObject Type="Embed" ProgID="PBrush" ShapeID="_x0000_i1028" DrawAspect="Content" ObjectID="_1734257468" r:id="rId14"/>
                    </w:object>
                  </w:r>
                  <w:r w:rsidR="0060429C" w:rsidRPr="0009486D">
                    <w:rPr>
                      <w:rFonts w:ascii="TimesNewRoman,Italic" w:hAnsi="TimesNewRoman,Italic" w:cs="TimesNewRoman,Italic"/>
                      <w:i/>
                      <w:iCs/>
                      <w:sz w:val="20"/>
                      <w:szCs w:val="20"/>
                      <w:lang w:val="en-US"/>
                    </w:rPr>
                    <w:t xml:space="preserve"> </w:t>
                  </w:r>
                  <w:r w:rsidR="0060429C" w:rsidRPr="0009486D">
                    <w:rPr>
                      <w:i/>
                      <w:iCs/>
                      <w:lang w:val="en-US"/>
                    </w:rPr>
                    <w:t xml:space="preserve">Eye </w:t>
                  </w:r>
                  <w:proofErr w:type="spellStart"/>
                  <w:r w:rsidR="0060429C" w:rsidRPr="0009486D">
                    <w:rPr>
                      <w:i/>
                      <w:iCs/>
                      <w:lang w:val="en-US"/>
                    </w:rPr>
                    <w:t>Irrit</w:t>
                  </w:r>
                  <w:proofErr w:type="spellEnd"/>
                  <w:r w:rsidR="0060429C" w:rsidRPr="0009486D">
                    <w:rPr>
                      <w:i/>
                      <w:iCs/>
                      <w:lang w:val="en-US"/>
                    </w:rPr>
                    <w:t>. 2</w:t>
                  </w:r>
                  <w:r w:rsidR="00B1010D" w:rsidRPr="0009486D">
                    <w:rPr>
                      <w:i/>
                      <w:iCs/>
                      <w:lang w:val="en-US"/>
                    </w:rPr>
                    <w:t>, H319</w:t>
                  </w:r>
                </w:p>
              </w:tc>
              <w:tc>
                <w:tcPr>
                  <w:tcW w:w="1280" w:type="dxa"/>
                </w:tcPr>
                <w:p w14:paraId="23394D55" w14:textId="2B077927" w:rsidR="00E173FA" w:rsidRPr="005A24D7" w:rsidRDefault="00F56EF1" w:rsidP="00F56EF1">
                  <w:pPr>
                    <w:contextualSpacing/>
                    <w:jc w:val="center"/>
                    <w:rPr>
                      <w:lang w:val="en-US"/>
                    </w:rPr>
                  </w:pPr>
                  <w:r>
                    <w:rPr>
                      <w:rFonts w:ascii="TimesNewRoman,Italic" w:hAnsi="TimesNewRoman,Italic" w:cs="TimesNewRoman,Italic"/>
                      <w:i/>
                      <w:iCs/>
                      <w:sz w:val="20"/>
                      <w:szCs w:val="20"/>
                    </w:rPr>
                    <w:t>0,1-&lt;0,25%</w:t>
                  </w:r>
                </w:p>
              </w:tc>
            </w:tr>
            <w:tr w:rsidR="00F56EF1" w:rsidRPr="005A24D7" w14:paraId="0A1563FD" w14:textId="77777777" w:rsidTr="00793AC2">
              <w:tc>
                <w:tcPr>
                  <w:tcW w:w="2718" w:type="dxa"/>
                </w:tcPr>
                <w:p w14:paraId="58A0D732" w14:textId="77777777" w:rsidR="00F56EF1" w:rsidRPr="00F56EF1" w:rsidRDefault="00F56EF1" w:rsidP="00F56EF1">
                  <w:pPr>
                    <w:contextualSpacing/>
                    <w:rPr>
                      <w:i/>
                      <w:iCs/>
                    </w:rPr>
                  </w:pPr>
                  <w:r w:rsidRPr="00F56EF1">
                    <w:rPr>
                      <w:i/>
                      <w:iCs/>
                    </w:rPr>
                    <w:t>CAS: 55965-84-9</w:t>
                  </w:r>
                </w:p>
                <w:p w14:paraId="2D6C903A" w14:textId="77777777" w:rsidR="00F56EF1" w:rsidRPr="00F56EF1" w:rsidRDefault="00F56EF1" w:rsidP="00F56EF1">
                  <w:pPr>
                    <w:contextualSpacing/>
                    <w:rPr>
                      <w:i/>
                      <w:iCs/>
                    </w:rPr>
                  </w:pPr>
                  <w:r w:rsidRPr="00F56EF1">
                    <w:rPr>
                      <w:i/>
                      <w:iCs/>
                    </w:rPr>
                    <w:t>EG-Nummer: 911-418-6</w:t>
                  </w:r>
                </w:p>
                <w:p w14:paraId="73BC422B" w14:textId="38E5CC99" w:rsidR="00E173FA" w:rsidRPr="00F56EF1" w:rsidRDefault="00F56EF1" w:rsidP="00F56EF1">
                  <w:pPr>
                    <w:contextualSpacing/>
                    <w:rPr>
                      <w:i/>
                      <w:iCs/>
                    </w:rPr>
                  </w:pPr>
                  <w:r w:rsidRPr="00F56EF1">
                    <w:rPr>
                      <w:i/>
                      <w:iCs/>
                    </w:rPr>
                    <w:t>Reg.nr.: 01-2120764691-48</w:t>
                  </w:r>
                </w:p>
              </w:tc>
              <w:tc>
                <w:tcPr>
                  <w:tcW w:w="6226" w:type="dxa"/>
                </w:tcPr>
                <w:p w14:paraId="00E950F4" w14:textId="77777777" w:rsidR="00BD1D9A" w:rsidRPr="0009486D" w:rsidRDefault="00BD1D9A" w:rsidP="00BD1D9A">
                  <w:pPr>
                    <w:contextualSpacing/>
                    <w:rPr>
                      <w:i/>
                      <w:iCs/>
                    </w:rPr>
                  </w:pPr>
                  <w:r w:rsidRPr="0009486D">
                    <w:rPr>
                      <w:i/>
                      <w:iCs/>
                    </w:rPr>
                    <w:t>Reaktionsmassa av 5-klor-2-metyl-4-isotiazolin-3-on</w:t>
                  </w:r>
                </w:p>
                <w:p w14:paraId="11D36235" w14:textId="77777777" w:rsidR="00BD1D9A" w:rsidRPr="0009486D" w:rsidRDefault="00BD1D9A" w:rsidP="00BD1D9A">
                  <w:pPr>
                    <w:contextualSpacing/>
                    <w:rPr>
                      <w:i/>
                      <w:iCs/>
                    </w:rPr>
                  </w:pPr>
                  <w:r w:rsidRPr="0009486D">
                    <w:rPr>
                      <w:i/>
                      <w:iCs/>
                    </w:rPr>
                    <w:t>[EG-nr. 247-500-7] och 2-metyl-2H-isotiazol-3-on</w:t>
                  </w:r>
                </w:p>
                <w:p w14:paraId="12273531" w14:textId="756B3C41" w:rsidR="00E173FA" w:rsidRPr="0009486D" w:rsidRDefault="00BD1D9A" w:rsidP="00BD1D9A">
                  <w:pPr>
                    <w:pBdr>
                      <w:bottom w:val="single" w:sz="6" w:space="1" w:color="auto"/>
                    </w:pBdr>
                    <w:contextualSpacing/>
                    <w:rPr>
                      <w:i/>
                      <w:iCs/>
                      <w:lang w:val="en-US"/>
                    </w:rPr>
                  </w:pPr>
                  <w:r w:rsidRPr="0009486D">
                    <w:rPr>
                      <w:i/>
                      <w:iCs/>
                    </w:rPr>
                    <w:t xml:space="preserve">[EG-nr. </w:t>
                  </w:r>
                  <w:r w:rsidRPr="0009486D">
                    <w:rPr>
                      <w:i/>
                      <w:iCs/>
                      <w:lang w:val="en-US"/>
                    </w:rPr>
                    <w:t>220-239-6] (3:1)</w:t>
                  </w:r>
                </w:p>
                <w:p w14:paraId="706C1839" w14:textId="74F941EB" w:rsidR="0060429C" w:rsidRPr="0009486D" w:rsidRDefault="0009486D" w:rsidP="0060429C">
                  <w:pPr>
                    <w:autoSpaceDE w:val="0"/>
                    <w:autoSpaceDN w:val="0"/>
                    <w:adjustRightInd w:val="0"/>
                    <w:rPr>
                      <w:rFonts w:ascii="TimesNewRoman,Italic" w:hAnsi="TimesNewRoman,Italic" w:cs="TimesNewRoman,Italic"/>
                      <w:i/>
                      <w:iCs/>
                      <w:sz w:val="20"/>
                      <w:szCs w:val="20"/>
                      <w:lang w:val="en-US"/>
                    </w:rPr>
                  </w:pPr>
                  <w:r w:rsidRPr="0009486D">
                    <w:pict w14:anchorId="6E8EBD18">
                      <v:shape id="_x0000_i1029" type="#_x0000_t75" style="width:15.9pt;height:11.65pt;visibility:visible;mso-wrap-style:square">
                        <v:imagedata r:id="rId15" o:title=""/>
                      </v:shape>
                    </w:pict>
                  </w:r>
                  <w:r w:rsidR="0060429C" w:rsidRPr="0009486D">
                    <w:rPr>
                      <w:rFonts w:ascii="TimesNewRoman,Italic" w:hAnsi="TimesNewRoman,Italic" w:cs="TimesNewRoman,Italic"/>
                      <w:i/>
                      <w:iCs/>
                      <w:sz w:val="20"/>
                      <w:szCs w:val="20"/>
                      <w:lang w:val="en-US"/>
                    </w:rPr>
                    <w:t xml:space="preserve"> </w:t>
                  </w:r>
                  <w:r w:rsidR="0060429C" w:rsidRPr="0009486D">
                    <w:rPr>
                      <w:i/>
                      <w:iCs/>
                      <w:lang w:val="en-US"/>
                    </w:rPr>
                    <w:t>Acute Tox. 3, H301; Acute Tox. 2, H310; Acute Tox. 2, H330</w:t>
                  </w:r>
                </w:p>
                <w:p w14:paraId="66A4B529" w14:textId="5F10E2BB" w:rsidR="00F56EF1" w:rsidRPr="0009486D" w:rsidRDefault="00F56EF1" w:rsidP="0060429C">
                  <w:pPr>
                    <w:autoSpaceDE w:val="0"/>
                    <w:autoSpaceDN w:val="0"/>
                    <w:adjustRightInd w:val="0"/>
                    <w:rPr>
                      <w:rFonts w:ascii="TimesNewRoman,Italic" w:hAnsi="TimesNewRoman,Italic" w:cs="TimesNewRoman,Italic"/>
                      <w:i/>
                      <w:iCs/>
                      <w:sz w:val="20"/>
                      <w:szCs w:val="20"/>
                      <w:lang w:val="en-US"/>
                    </w:rPr>
                  </w:pPr>
                  <w:r w:rsidRPr="0009486D">
                    <w:rPr>
                      <w:i/>
                      <w:iCs/>
                      <w:noProof/>
                    </w:rPr>
                    <w:drawing>
                      <wp:inline distT="0" distB="0" distL="0" distR="0" wp14:anchorId="756B8105" wp14:editId="5316D43C">
                        <wp:extent cx="192204" cy="182791"/>
                        <wp:effectExtent l="0" t="0" r="0" b="8255"/>
                        <wp:docPr id="6" name="Bildobjekt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3255" cy="193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AD22D5" w:rsidRPr="0009486D">
                    <w:rPr>
                      <w:rFonts w:ascii="TimesNewRoman,Italic" w:hAnsi="TimesNewRoman,Italic" w:cs="TimesNewRoman,Italic"/>
                      <w:i/>
                      <w:iCs/>
                      <w:sz w:val="20"/>
                      <w:szCs w:val="20"/>
                      <w:lang w:val="en-US"/>
                    </w:rPr>
                    <w:t xml:space="preserve"> </w:t>
                  </w:r>
                  <w:r w:rsidR="00AD22D5" w:rsidRPr="0009486D">
                    <w:rPr>
                      <w:i/>
                      <w:iCs/>
                      <w:lang w:val="en-US"/>
                    </w:rPr>
                    <w:t>Skin Corr. 1B, H314; Eye Dam. 1, H318</w:t>
                  </w:r>
                </w:p>
                <w:p w14:paraId="68CE6E93" w14:textId="77777777" w:rsidR="00AD22D5" w:rsidRPr="0009486D" w:rsidRDefault="00F56EF1" w:rsidP="00AD22D5">
                  <w:pPr>
                    <w:autoSpaceDE w:val="0"/>
                    <w:autoSpaceDN w:val="0"/>
                    <w:adjustRightInd w:val="0"/>
                    <w:rPr>
                      <w:i/>
                      <w:iCs/>
                      <w:lang w:val="en-US"/>
                    </w:rPr>
                  </w:pPr>
                  <w:r w:rsidRPr="0009486D">
                    <w:rPr>
                      <w:noProof/>
                    </w:rPr>
                    <w:drawing>
                      <wp:inline distT="0" distB="0" distL="0" distR="0" wp14:anchorId="11574755" wp14:editId="60972C3E">
                        <wp:extent cx="200819" cy="209550"/>
                        <wp:effectExtent l="0" t="0" r="8890" b="0"/>
                        <wp:docPr id="3" name="Bildobjekt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357" cy="2111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D1D9A" w:rsidRPr="0009486D">
                    <w:rPr>
                      <w:lang w:val="en-US"/>
                    </w:rPr>
                    <w:t xml:space="preserve"> </w:t>
                  </w:r>
                  <w:r w:rsidR="00AD22D5" w:rsidRPr="0009486D">
                    <w:rPr>
                      <w:i/>
                      <w:iCs/>
                      <w:lang w:val="en-US"/>
                    </w:rPr>
                    <w:t>Aquatic Acute 1, H400 (M=100); Aquatic Chronic 1,</w:t>
                  </w:r>
                </w:p>
                <w:p w14:paraId="6D40835F" w14:textId="5274F057" w:rsidR="00F56EF1" w:rsidRPr="0009486D" w:rsidRDefault="00AD22D5" w:rsidP="00AD22D5">
                  <w:pPr>
                    <w:autoSpaceDE w:val="0"/>
                    <w:autoSpaceDN w:val="0"/>
                    <w:adjustRightInd w:val="0"/>
                    <w:rPr>
                      <w:i/>
                      <w:iCs/>
                    </w:rPr>
                  </w:pPr>
                  <w:r w:rsidRPr="0009486D">
                    <w:rPr>
                      <w:i/>
                      <w:iCs/>
                    </w:rPr>
                    <w:t>H410 (M=10)</w:t>
                  </w:r>
                </w:p>
                <w:p w14:paraId="34581B4D" w14:textId="2EB5DBB8" w:rsidR="00F56EF1" w:rsidRPr="0009486D" w:rsidRDefault="00F56EF1" w:rsidP="00F56EF1">
                  <w:pPr>
                    <w:contextualSpacing/>
                    <w:rPr>
                      <w:i/>
                      <w:iCs/>
                      <w:lang w:val="en-US"/>
                    </w:rPr>
                  </w:pPr>
                  <w:r w:rsidRPr="0009486D">
                    <w:rPr>
                      <w:i/>
                      <w:iCs/>
                      <w:noProof/>
                    </w:rPr>
                    <w:drawing>
                      <wp:inline distT="0" distB="0" distL="0" distR="0" wp14:anchorId="14E3EF7B" wp14:editId="693A0116">
                        <wp:extent cx="184150" cy="184150"/>
                        <wp:effectExtent l="0" t="0" r="6350" b="6350"/>
                        <wp:docPr id="7" name="Bildobjekt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7531" cy="1875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D1D9A" w:rsidRPr="0009486D">
                    <w:rPr>
                      <w:i/>
                      <w:iCs/>
                    </w:rPr>
                    <w:t xml:space="preserve"> </w:t>
                  </w:r>
                  <w:r w:rsidR="00AD22D5" w:rsidRPr="0009486D">
                    <w:rPr>
                      <w:i/>
                      <w:iCs/>
                    </w:rPr>
                    <w:t>Skin Sens. 1A, H317</w:t>
                  </w:r>
                </w:p>
              </w:tc>
              <w:tc>
                <w:tcPr>
                  <w:tcW w:w="1280" w:type="dxa"/>
                </w:tcPr>
                <w:p w14:paraId="24E541AE" w14:textId="2D71D926" w:rsidR="00E173FA" w:rsidRPr="00F56EF1" w:rsidRDefault="00F56EF1" w:rsidP="00F56EF1">
                  <w:pPr>
                    <w:contextualSpacing/>
                    <w:jc w:val="center"/>
                    <w:rPr>
                      <w:i/>
                      <w:iCs/>
                    </w:rPr>
                  </w:pPr>
                  <w:r w:rsidRPr="00F56EF1">
                    <w:rPr>
                      <w:i/>
                      <w:iCs/>
                    </w:rPr>
                    <w:t>0,00015-&lt;0,0015%</w:t>
                  </w:r>
                </w:p>
              </w:tc>
            </w:tr>
            <w:tr w:rsidR="00F56EF1" w:rsidRPr="005A24D7" w14:paraId="14A269A1" w14:textId="77777777" w:rsidTr="00793AC2">
              <w:tc>
                <w:tcPr>
                  <w:tcW w:w="10224" w:type="dxa"/>
                  <w:gridSpan w:val="3"/>
                </w:tcPr>
                <w:p w14:paraId="71A9A817" w14:textId="5D5F1685" w:rsidR="00F56EF1" w:rsidRPr="00BD1D9A" w:rsidRDefault="00F56EF1" w:rsidP="00E173FA">
                  <w:pPr>
                    <w:contextualSpacing/>
                    <w:rPr>
                      <w:i/>
                      <w:iCs/>
                    </w:rPr>
                  </w:pPr>
                  <w:r w:rsidRPr="00BD1D9A">
                    <w:rPr>
                      <w:i/>
                      <w:iCs/>
                    </w:rPr>
                    <w:t xml:space="preserve">· Förordning (EG) nr 648/2004 om </w:t>
                  </w:r>
                  <w:r w:rsidR="00BD1D9A" w:rsidRPr="00BD1D9A">
                    <w:rPr>
                      <w:i/>
                      <w:iCs/>
                    </w:rPr>
                    <w:t>rengörings</w:t>
                  </w:r>
                  <w:r w:rsidRPr="00BD1D9A">
                    <w:rPr>
                      <w:i/>
                      <w:iCs/>
                    </w:rPr>
                    <w:t>medel / märkning av ingredienser</w:t>
                  </w:r>
                </w:p>
              </w:tc>
            </w:tr>
            <w:tr w:rsidR="00793AC2" w:rsidRPr="005A24D7" w14:paraId="5F6CBEBB" w14:textId="77777777" w:rsidTr="00793AC2">
              <w:tc>
                <w:tcPr>
                  <w:tcW w:w="8944" w:type="dxa"/>
                  <w:gridSpan w:val="2"/>
                </w:tcPr>
                <w:p w14:paraId="202E4D05" w14:textId="7202877F" w:rsidR="00793AC2" w:rsidRPr="00793AC2" w:rsidRDefault="00793AC2" w:rsidP="00E173FA">
                  <w:pPr>
                    <w:contextualSpacing/>
                    <w:rPr>
                      <w:i/>
                      <w:iCs/>
                    </w:rPr>
                  </w:pPr>
                  <w:proofErr w:type="spellStart"/>
                  <w:r w:rsidRPr="00793AC2">
                    <w:rPr>
                      <w:i/>
                      <w:iCs/>
                    </w:rPr>
                    <w:t>anjoniska</w:t>
                  </w:r>
                  <w:proofErr w:type="spellEnd"/>
                  <w:r w:rsidRPr="00793AC2">
                    <w:rPr>
                      <w:i/>
                      <w:iCs/>
                    </w:rPr>
                    <w:t xml:space="preserve"> ytaktiva ämnen</w:t>
                  </w:r>
                </w:p>
              </w:tc>
              <w:tc>
                <w:tcPr>
                  <w:tcW w:w="1280" w:type="dxa"/>
                </w:tcPr>
                <w:p w14:paraId="35BAEEED" w14:textId="3A1F96DE" w:rsidR="00793AC2" w:rsidRPr="00793AC2" w:rsidRDefault="00793AC2" w:rsidP="00E173FA">
                  <w:pPr>
                    <w:contextualSpacing/>
                    <w:rPr>
                      <w:i/>
                      <w:iCs/>
                    </w:rPr>
                  </w:pPr>
                  <w:r w:rsidRPr="00793AC2">
                    <w:rPr>
                      <w:rFonts w:hint="eastAsia"/>
                      <w:i/>
                      <w:iCs/>
                    </w:rPr>
                    <w:t>≥</w:t>
                  </w:r>
                  <w:r w:rsidRPr="00793AC2">
                    <w:rPr>
                      <w:i/>
                      <w:iCs/>
                    </w:rPr>
                    <w:t>5 - &lt;15%</w:t>
                  </w:r>
                </w:p>
              </w:tc>
            </w:tr>
            <w:tr w:rsidR="00793AC2" w:rsidRPr="005A24D7" w14:paraId="02F81542" w14:textId="77777777" w:rsidTr="00793AC2">
              <w:tc>
                <w:tcPr>
                  <w:tcW w:w="8944" w:type="dxa"/>
                  <w:gridSpan w:val="2"/>
                </w:tcPr>
                <w:p w14:paraId="562EB4AC" w14:textId="4887B041" w:rsidR="00793AC2" w:rsidRPr="00793AC2" w:rsidRDefault="00793AC2" w:rsidP="00E173FA">
                  <w:pPr>
                    <w:contextualSpacing/>
                    <w:rPr>
                      <w:i/>
                      <w:iCs/>
                    </w:rPr>
                  </w:pPr>
                  <w:proofErr w:type="spellStart"/>
                  <w:r w:rsidRPr="00793AC2">
                    <w:rPr>
                      <w:i/>
                      <w:iCs/>
                    </w:rPr>
                    <w:t>amfotära</w:t>
                  </w:r>
                  <w:proofErr w:type="spellEnd"/>
                  <w:r w:rsidRPr="00793AC2">
                    <w:rPr>
                      <w:i/>
                      <w:iCs/>
                    </w:rPr>
                    <w:t xml:space="preserve"> ytaktiva ämnen, </w:t>
                  </w:r>
                  <w:proofErr w:type="spellStart"/>
                  <w:r w:rsidRPr="00793AC2">
                    <w:rPr>
                      <w:i/>
                      <w:iCs/>
                    </w:rPr>
                    <w:t>nonjoniska</w:t>
                  </w:r>
                  <w:proofErr w:type="spellEnd"/>
                  <w:r w:rsidRPr="00793AC2">
                    <w:rPr>
                      <w:i/>
                      <w:iCs/>
                    </w:rPr>
                    <w:t xml:space="preserve"> ytaktiva ämnen</w:t>
                  </w:r>
                </w:p>
              </w:tc>
              <w:tc>
                <w:tcPr>
                  <w:tcW w:w="1280" w:type="dxa"/>
                </w:tcPr>
                <w:p w14:paraId="69DDF475" w14:textId="174AEECD" w:rsidR="00793AC2" w:rsidRPr="00793AC2" w:rsidRDefault="00793AC2" w:rsidP="00E173FA">
                  <w:pPr>
                    <w:contextualSpacing/>
                    <w:rPr>
                      <w:i/>
                      <w:iCs/>
                    </w:rPr>
                  </w:pPr>
                  <w:r w:rsidRPr="00793AC2">
                    <w:rPr>
                      <w:i/>
                      <w:iCs/>
                    </w:rPr>
                    <w:t>&lt;5%</w:t>
                  </w:r>
                </w:p>
              </w:tc>
            </w:tr>
            <w:tr w:rsidR="00793AC2" w:rsidRPr="005A24D7" w14:paraId="14D48AAC" w14:textId="77777777" w:rsidTr="00793AC2">
              <w:tc>
                <w:tcPr>
                  <w:tcW w:w="8944" w:type="dxa"/>
                  <w:gridSpan w:val="2"/>
                </w:tcPr>
                <w:p w14:paraId="2861D3F1" w14:textId="0BFCFE6C" w:rsidR="00793AC2" w:rsidRPr="00793AC2" w:rsidRDefault="00793AC2" w:rsidP="00793AC2">
                  <w:pPr>
                    <w:contextualSpacing/>
                    <w:rPr>
                      <w:i/>
                      <w:iCs/>
                    </w:rPr>
                  </w:pPr>
                  <w:r w:rsidRPr="00793AC2">
                    <w:rPr>
                      <w:i/>
                      <w:iCs/>
                    </w:rPr>
                    <w:t>Doft, Konserveringsmedel (METYLKLOROISOTIAZOLINON,</w:t>
                  </w:r>
                  <w:r w:rsidR="00626676">
                    <w:rPr>
                      <w:i/>
                      <w:iCs/>
                    </w:rPr>
                    <w:t xml:space="preserve"> </w:t>
                  </w:r>
                  <w:r w:rsidRPr="00793AC2">
                    <w:rPr>
                      <w:i/>
                      <w:iCs/>
                    </w:rPr>
                    <w:t>METYLISOTHIAZOLINONER)</w:t>
                  </w:r>
                </w:p>
              </w:tc>
              <w:tc>
                <w:tcPr>
                  <w:tcW w:w="1280" w:type="dxa"/>
                </w:tcPr>
                <w:p w14:paraId="73A4D036" w14:textId="58D617F4" w:rsidR="00793AC2" w:rsidRPr="00793AC2" w:rsidRDefault="00793AC2" w:rsidP="00E173FA">
                  <w:pPr>
                    <w:contextualSpacing/>
                    <w:rPr>
                      <w:i/>
                      <w:iCs/>
                    </w:rPr>
                  </w:pPr>
                </w:p>
              </w:tc>
            </w:tr>
          </w:tbl>
          <w:p w14:paraId="1BC107FE" w14:textId="4BE6AE31" w:rsidR="00E173FA" w:rsidRPr="00793AC2" w:rsidRDefault="00793AC2" w:rsidP="00E173FA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Ytterligare information: För ordalydelsen av de angivna riskfraserna, se avsnitt 16.</w:t>
            </w:r>
          </w:p>
        </w:tc>
      </w:tr>
      <w:tr w:rsidR="00DD27BC" w:rsidRPr="005A24D7" w14:paraId="0424C0F1" w14:textId="77777777" w:rsidTr="00225253">
        <w:tc>
          <w:tcPr>
            <w:tcW w:w="10456" w:type="dxa"/>
          </w:tcPr>
          <w:p w14:paraId="59CC8590" w14:textId="77777777" w:rsidR="00793AC2" w:rsidRPr="00793AC2" w:rsidRDefault="00793AC2" w:rsidP="00793AC2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793AC2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4: Åtgärder vid första hjälpen</w:t>
            </w:r>
          </w:p>
          <w:p w14:paraId="162CCC31" w14:textId="34FF2AE0" w:rsidR="00793AC2" w:rsidRPr="00793AC2" w:rsidRDefault="00793AC2" w:rsidP="00793AC2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4.1 Beskrivning av åtgärder vid första hjälpen</w:t>
            </w:r>
            <w:r w:rsidR="00F7232A">
              <w:rPr>
                <w:i/>
                <w:iCs/>
              </w:rPr>
              <w:t>:</w:t>
            </w:r>
          </w:p>
          <w:p w14:paraId="4FA23656" w14:textId="77777777" w:rsidR="00793AC2" w:rsidRPr="00793AC2" w:rsidRDefault="00793AC2" w:rsidP="00793AC2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Allmänna anvisningar: Kontakta läkare om symtomen kvarstår.</w:t>
            </w:r>
          </w:p>
          <w:p w14:paraId="1D0B6679" w14:textId="1A6F10A9" w:rsidR="00793AC2" w:rsidRPr="00793AC2" w:rsidRDefault="00793AC2" w:rsidP="00793AC2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Efter inandning: Tillför frisk</w:t>
            </w:r>
            <w:r w:rsidR="00BD1D9A">
              <w:rPr>
                <w:i/>
                <w:iCs/>
              </w:rPr>
              <w:t xml:space="preserve"> </w:t>
            </w:r>
            <w:r w:rsidRPr="00793AC2">
              <w:rPr>
                <w:i/>
                <w:iCs/>
              </w:rPr>
              <w:t>luft, kontakta läkare vid besvär.</w:t>
            </w:r>
          </w:p>
          <w:p w14:paraId="5966F2A4" w14:textId="77777777" w:rsidR="00793AC2" w:rsidRPr="00793AC2" w:rsidRDefault="00793AC2" w:rsidP="00793AC2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Efter hudkontakt: Tvätta omedelbart med tvål och vatten och skölj noggrant.</w:t>
            </w:r>
          </w:p>
          <w:p w14:paraId="3CDEFDEE" w14:textId="4ABB01CC" w:rsidR="00793AC2" w:rsidRDefault="00CD21D4" w:rsidP="00793AC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793AC2" w:rsidRPr="00793AC2">
              <w:rPr>
                <w:i/>
                <w:iCs/>
              </w:rPr>
              <w:t>Efter ögonkontakt:</w:t>
            </w:r>
            <w:r w:rsidR="00626676">
              <w:rPr>
                <w:i/>
                <w:iCs/>
              </w:rPr>
              <w:t xml:space="preserve"> </w:t>
            </w:r>
            <w:r w:rsidR="00793AC2" w:rsidRPr="00793AC2">
              <w:rPr>
                <w:i/>
                <w:iCs/>
              </w:rPr>
              <w:t>Skölj öppet ögonlock i flera minuter under rinnande vatten. Vid ihållande</w:t>
            </w:r>
            <w:r w:rsidR="00626676">
              <w:rPr>
                <w:i/>
                <w:iCs/>
              </w:rPr>
              <w:t xml:space="preserve"> problem,</w:t>
            </w:r>
            <w:r w:rsidR="00793AC2" w:rsidRPr="00793AC2">
              <w:rPr>
                <w:i/>
                <w:iCs/>
              </w:rPr>
              <w:t xml:space="preserve"> </w:t>
            </w:r>
            <w:r w:rsidR="00626676">
              <w:rPr>
                <w:i/>
                <w:iCs/>
              </w:rPr>
              <w:t>k</w:t>
            </w:r>
            <w:r w:rsidR="00793AC2" w:rsidRPr="00793AC2">
              <w:rPr>
                <w:i/>
                <w:iCs/>
              </w:rPr>
              <w:t>ontakta</w:t>
            </w:r>
            <w:r>
              <w:rPr>
                <w:i/>
                <w:iCs/>
              </w:rPr>
              <w:t xml:space="preserve">     </w:t>
            </w:r>
          </w:p>
          <w:p w14:paraId="0340BE3D" w14:textId="47797608" w:rsidR="00CD21D4" w:rsidRPr="00793AC2" w:rsidRDefault="00CD21D4" w:rsidP="00793AC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läkare.</w:t>
            </w:r>
          </w:p>
          <w:p w14:paraId="35C8CD71" w14:textId="18831423" w:rsidR="00793AC2" w:rsidRPr="00793AC2" w:rsidRDefault="00793AC2" w:rsidP="00793AC2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Efter förtäring:</w:t>
            </w:r>
            <w:r w:rsidR="00626676">
              <w:rPr>
                <w:i/>
                <w:iCs/>
              </w:rPr>
              <w:t xml:space="preserve"> </w:t>
            </w:r>
            <w:r w:rsidRPr="00793AC2">
              <w:rPr>
                <w:i/>
                <w:iCs/>
              </w:rPr>
              <w:t>Skölj munnen och drick sedan vatten (max 2 dricksglas).</w:t>
            </w:r>
            <w:r w:rsidR="00626676">
              <w:rPr>
                <w:i/>
                <w:iCs/>
              </w:rPr>
              <w:t xml:space="preserve"> </w:t>
            </w:r>
            <w:r w:rsidRPr="00793AC2">
              <w:rPr>
                <w:i/>
                <w:iCs/>
              </w:rPr>
              <w:t>Om symtomen kvarstår, kontakta läkare.</w:t>
            </w:r>
          </w:p>
          <w:p w14:paraId="10115634" w14:textId="7A1F6D73" w:rsidR="00DD27BC" w:rsidRPr="00F56EF1" w:rsidRDefault="00793AC2" w:rsidP="00793AC2">
            <w:pPr>
              <w:contextualSpacing/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  </w:t>
            </w:r>
            <w:r w:rsidRPr="00793AC2">
              <w:rPr>
                <w:i/>
                <w:iCs/>
              </w:rPr>
              <w:t>(fortsättning på sida 3)</w:t>
            </w:r>
          </w:p>
        </w:tc>
      </w:tr>
    </w:tbl>
    <w:p w14:paraId="229516D9" w14:textId="77777777" w:rsidR="0060429C" w:rsidRDefault="00225253" w:rsidP="00225253">
      <w:pPr>
        <w:ind w:left="7824" w:firstLine="1304"/>
        <w:contextualSpacing/>
        <w:rPr>
          <w:i/>
          <w:iCs/>
        </w:rPr>
      </w:pPr>
      <w:r>
        <w:rPr>
          <w:i/>
          <w:iCs/>
        </w:rPr>
        <w:t xml:space="preserve"> </w:t>
      </w:r>
    </w:p>
    <w:p w14:paraId="6CDA35DB" w14:textId="77777777" w:rsidR="00AD22D5" w:rsidRDefault="00AD22D5" w:rsidP="00225253">
      <w:pPr>
        <w:ind w:left="7824" w:firstLine="1304"/>
        <w:contextualSpacing/>
        <w:rPr>
          <w:i/>
          <w:iCs/>
        </w:rPr>
      </w:pPr>
    </w:p>
    <w:p w14:paraId="0A705840" w14:textId="7F048E76" w:rsidR="00225253" w:rsidRPr="005523F8" w:rsidRDefault="00225253" w:rsidP="00225253">
      <w:pPr>
        <w:ind w:left="7824" w:firstLine="1304"/>
        <w:contextualSpacing/>
        <w:rPr>
          <w:i/>
          <w:iCs/>
        </w:rPr>
      </w:pPr>
      <w:r>
        <w:rPr>
          <w:i/>
          <w:iCs/>
        </w:rPr>
        <w:lastRenderedPageBreak/>
        <w:t xml:space="preserve"> </w:t>
      </w:r>
      <w:r w:rsidRPr="005523F8">
        <w:rPr>
          <w:i/>
          <w:iCs/>
        </w:rPr>
        <w:t xml:space="preserve">Sid </w:t>
      </w:r>
      <w:r>
        <w:rPr>
          <w:i/>
          <w:iCs/>
        </w:rPr>
        <w:t>3</w:t>
      </w:r>
      <w:r w:rsidRPr="005523F8">
        <w:rPr>
          <w:i/>
          <w:iCs/>
        </w:rPr>
        <w:t>/8</w:t>
      </w:r>
    </w:p>
    <w:p w14:paraId="12F64234" w14:textId="77777777" w:rsidR="00225253" w:rsidRPr="00ED34AA" w:rsidRDefault="00225253" w:rsidP="00225253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0C568C27" w14:textId="77777777" w:rsidR="00225253" w:rsidRPr="00D67CF0" w:rsidRDefault="00225253" w:rsidP="00225253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6F4B5DAD" w14:textId="77777777" w:rsidR="00225253" w:rsidRDefault="00225253" w:rsidP="00225253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D67CF0">
        <w:rPr>
          <w:i/>
          <w:iCs/>
          <w:sz w:val="24"/>
          <w:szCs w:val="24"/>
        </w:rPr>
        <w:t>Utskriftsdatum: 2019-0</w:t>
      </w:r>
      <w:r>
        <w:rPr>
          <w:i/>
          <w:iCs/>
          <w:sz w:val="24"/>
          <w:szCs w:val="24"/>
        </w:rPr>
        <w:t>4</w:t>
      </w:r>
      <w:r w:rsidRPr="00D67CF0">
        <w:rPr>
          <w:i/>
          <w:iCs/>
          <w:sz w:val="24"/>
          <w:szCs w:val="24"/>
        </w:rPr>
        <w:t>-1</w:t>
      </w:r>
      <w:r>
        <w:rPr>
          <w:i/>
          <w:iCs/>
          <w:sz w:val="24"/>
          <w:szCs w:val="24"/>
        </w:rPr>
        <w:t>6</w:t>
      </w:r>
      <w:r w:rsidRPr="00D67CF0">
        <w:rPr>
          <w:i/>
          <w:iCs/>
          <w:sz w:val="24"/>
          <w:szCs w:val="24"/>
        </w:rPr>
        <w:t xml:space="preserve"> </w:t>
      </w:r>
      <w:r w:rsidRPr="00D67CF0">
        <w:rPr>
          <w:i/>
          <w:iCs/>
          <w:sz w:val="24"/>
          <w:szCs w:val="24"/>
        </w:rPr>
        <w:tab/>
        <w:t xml:space="preserve">    Version nummer 1  </w:t>
      </w:r>
      <w:r>
        <w:rPr>
          <w:i/>
          <w:iCs/>
          <w:sz w:val="24"/>
          <w:szCs w:val="24"/>
        </w:rPr>
        <w:t xml:space="preserve">                                      </w:t>
      </w:r>
      <w:r w:rsidRPr="00D67CF0">
        <w:rPr>
          <w:i/>
          <w:iCs/>
          <w:sz w:val="24"/>
          <w:szCs w:val="24"/>
        </w:rPr>
        <w:t>Reviderad: 2019-0</w:t>
      </w:r>
      <w:r>
        <w:rPr>
          <w:i/>
          <w:iCs/>
          <w:sz w:val="24"/>
          <w:szCs w:val="24"/>
        </w:rPr>
        <w:t>4</w:t>
      </w:r>
      <w:r w:rsidRPr="00D67CF0">
        <w:rPr>
          <w:i/>
          <w:iCs/>
          <w:sz w:val="24"/>
          <w:szCs w:val="24"/>
        </w:rPr>
        <w:t>-1</w:t>
      </w:r>
      <w:r>
        <w:rPr>
          <w:i/>
          <w:iCs/>
          <w:sz w:val="24"/>
          <w:szCs w:val="24"/>
        </w:rPr>
        <w:t>6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25253" w14:paraId="6B37107F" w14:textId="77777777" w:rsidTr="00981A9E">
        <w:tc>
          <w:tcPr>
            <w:tcW w:w="10456" w:type="dxa"/>
          </w:tcPr>
          <w:p w14:paraId="7162828B" w14:textId="5B18A498" w:rsidR="00225253" w:rsidRDefault="00225253">
            <w:r w:rsidRPr="00D80698">
              <w:rPr>
                <w:i/>
                <w:iCs/>
              </w:rPr>
              <w:t xml:space="preserve">Handelsnamn: Trixie </w:t>
            </w:r>
            <w:r w:rsidR="00C230DC">
              <w:rPr>
                <w:i/>
                <w:iCs/>
              </w:rPr>
              <w:t>Örtsc</w:t>
            </w:r>
            <w:r w:rsidR="00C230DC" w:rsidRPr="00D80698">
              <w:rPr>
                <w:i/>
                <w:iCs/>
              </w:rPr>
              <w:t>hampo</w:t>
            </w:r>
          </w:p>
        </w:tc>
      </w:tr>
      <w:tr w:rsidR="00225253" w14:paraId="77130BBC" w14:textId="77777777" w:rsidTr="00981A9E">
        <w:tc>
          <w:tcPr>
            <w:tcW w:w="10456" w:type="dxa"/>
          </w:tcPr>
          <w:p w14:paraId="004ED108" w14:textId="430F17B2" w:rsidR="00225253" w:rsidRPr="00225253" w:rsidRDefault="00225253" w:rsidP="00225253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(fortsättning från sida 2)</w:t>
            </w:r>
          </w:p>
          <w:p w14:paraId="5A0E4435" w14:textId="3C1CA366" w:rsidR="00225253" w:rsidRPr="00225253" w:rsidRDefault="00225253" w:rsidP="00225253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4.2 De viktigaste symptomen och effekterna, både akuta och fördröjda</w:t>
            </w:r>
            <w:r w:rsidR="00F7232A">
              <w:rPr>
                <w:i/>
                <w:iCs/>
              </w:rPr>
              <w:t>.</w:t>
            </w:r>
          </w:p>
          <w:p w14:paraId="705B94D2" w14:textId="501935D3" w:rsidR="00225253" w:rsidRPr="00225253" w:rsidRDefault="00BD1D9A" w:rsidP="00225253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225253" w:rsidRPr="00225253">
              <w:rPr>
                <w:i/>
                <w:iCs/>
              </w:rPr>
              <w:t>Ingen ytterligare relevant information tillgänglig.</w:t>
            </w:r>
          </w:p>
          <w:p w14:paraId="046927E4" w14:textId="4380A443" w:rsidR="00225253" w:rsidRPr="00225253" w:rsidRDefault="00225253" w:rsidP="00225253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 xml:space="preserve">· 4.3 </w:t>
            </w:r>
            <w:r w:rsidR="00F7232A" w:rsidRPr="00F7232A">
              <w:rPr>
                <w:i/>
                <w:iCs/>
              </w:rPr>
              <w:t>Indikationer på omedelbar medicinsk behandling eller särskild behandling</w:t>
            </w:r>
            <w:r w:rsidR="00F7232A">
              <w:rPr>
                <w:i/>
                <w:iCs/>
              </w:rPr>
              <w:t>.</w:t>
            </w:r>
          </w:p>
          <w:p w14:paraId="3A80B7AC" w14:textId="2127EFBF" w:rsidR="00225253" w:rsidRPr="00225253" w:rsidRDefault="00BD1D9A" w:rsidP="00225253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225253" w:rsidRPr="00225253">
              <w:rPr>
                <w:i/>
                <w:iCs/>
              </w:rPr>
              <w:t>Ingen ytterligare relevant information tillgänglig.</w:t>
            </w:r>
          </w:p>
        </w:tc>
      </w:tr>
      <w:tr w:rsidR="00225253" w14:paraId="57B83EEF" w14:textId="77777777" w:rsidTr="00981A9E">
        <w:tc>
          <w:tcPr>
            <w:tcW w:w="10456" w:type="dxa"/>
          </w:tcPr>
          <w:p w14:paraId="02526E40" w14:textId="77777777" w:rsidR="00225253" w:rsidRPr="00225253" w:rsidRDefault="00225253" w:rsidP="00225253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225253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5: Brandbekämpningsåtgärder</w:t>
            </w:r>
          </w:p>
          <w:p w14:paraId="2F5C2D2C" w14:textId="77777777" w:rsidR="00225253" w:rsidRPr="00225253" w:rsidRDefault="00225253" w:rsidP="00225253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5.1 Släckmedel</w:t>
            </w:r>
          </w:p>
          <w:p w14:paraId="7E3DB2FF" w14:textId="14253800" w:rsidR="00225253" w:rsidRPr="00225253" w:rsidRDefault="00225253" w:rsidP="00225253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Lämpliga släckningsmedel</w:t>
            </w:r>
            <w:r w:rsidR="00BD1D9A">
              <w:rPr>
                <w:i/>
                <w:iCs/>
              </w:rPr>
              <w:t>:</w:t>
            </w:r>
            <w:r w:rsidRPr="00225253">
              <w:rPr>
                <w:i/>
                <w:iCs/>
              </w:rPr>
              <w:t xml:space="preserve"> Anpassa släckningsåtgärderna till miljön.</w:t>
            </w:r>
          </w:p>
          <w:p w14:paraId="2008D274" w14:textId="392A782E" w:rsidR="00225253" w:rsidRPr="00225253" w:rsidRDefault="00225253" w:rsidP="00225253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Olämpliga släckningsmedel av säkerhetsskäl: Full vattenstråle</w:t>
            </w:r>
            <w:r w:rsidR="00F7232A">
              <w:rPr>
                <w:i/>
                <w:iCs/>
              </w:rPr>
              <w:t>.</w:t>
            </w:r>
          </w:p>
          <w:p w14:paraId="0D7E82B0" w14:textId="2D514E62" w:rsidR="00225253" w:rsidRPr="00225253" w:rsidRDefault="00225253" w:rsidP="00225253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5.2 Särskilda faror som ämnet eller blandningen kan medföra</w:t>
            </w:r>
            <w:r w:rsidR="00F7232A">
              <w:rPr>
                <w:i/>
                <w:iCs/>
              </w:rPr>
              <w:t>:</w:t>
            </w:r>
          </w:p>
          <w:p w14:paraId="4968458C" w14:textId="57CF847F" w:rsidR="00225253" w:rsidRPr="00225253" w:rsidRDefault="00F7232A" w:rsidP="00225253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225253" w:rsidRPr="00225253">
              <w:rPr>
                <w:i/>
                <w:iCs/>
              </w:rPr>
              <w:t>Vid brand kan följande frigöras:</w:t>
            </w:r>
          </w:p>
          <w:p w14:paraId="4040DAC2" w14:textId="1A823B2F" w:rsidR="00225253" w:rsidRPr="00225253" w:rsidRDefault="00F7232A" w:rsidP="00225253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K</w:t>
            </w:r>
            <w:r w:rsidR="00225253" w:rsidRPr="00225253">
              <w:rPr>
                <w:i/>
                <w:iCs/>
              </w:rPr>
              <w:t>olmonoxid</w:t>
            </w:r>
          </w:p>
          <w:p w14:paraId="13152895" w14:textId="1125295B" w:rsidR="00225253" w:rsidRPr="00225253" w:rsidRDefault="00225253" w:rsidP="00225253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5.3 Råd till brandmän</w:t>
            </w:r>
            <w:r w:rsidR="00F7232A">
              <w:rPr>
                <w:i/>
                <w:iCs/>
              </w:rPr>
              <w:t>:</w:t>
            </w:r>
          </w:p>
          <w:p w14:paraId="2DC2A962" w14:textId="77777777" w:rsidR="00225253" w:rsidRPr="00225253" w:rsidRDefault="00225253" w:rsidP="00225253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Särskild skyddsutrustning:</w:t>
            </w:r>
          </w:p>
          <w:p w14:paraId="41E006F6" w14:textId="20189784" w:rsidR="00225253" w:rsidRPr="00225253" w:rsidRDefault="00F7232A" w:rsidP="00225253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225253" w:rsidRPr="00225253">
              <w:rPr>
                <w:i/>
                <w:iCs/>
              </w:rPr>
              <w:t>Andas inte in explosions- och brandgaser.</w:t>
            </w:r>
            <w:r w:rsidR="00225253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Ta</w:t>
            </w:r>
            <w:r w:rsidR="00225253" w:rsidRPr="00225253">
              <w:rPr>
                <w:i/>
                <w:iCs/>
              </w:rPr>
              <w:t xml:space="preserve"> på andningsapparat.</w:t>
            </w:r>
          </w:p>
          <w:p w14:paraId="4A77E761" w14:textId="77777777" w:rsidR="00225253" w:rsidRPr="00225253" w:rsidRDefault="00225253" w:rsidP="00225253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Mer information</w:t>
            </w:r>
          </w:p>
          <w:p w14:paraId="30B62BBA" w14:textId="4DE11584" w:rsidR="00225253" w:rsidRPr="00225253" w:rsidRDefault="00F7232A" w:rsidP="00225253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225253" w:rsidRPr="00225253">
              <w:rPr>
                <w:i/>
                <w:iCs/>
              </w:rPr>
              <w:t xml:space="preserve">Brandrester och förorenat släckvatten måste omhändertas </w:t>
            </w:r>
            <w:r>
              <w:rPr>
                <w:i/>
                <w:iCs/>
              </w:rPr>
              <w:t xml:space="preserve">och </w:t>
            </w:r>
            <w:r w:rsidRPr="00225253">
              <w:rPr>
                <w:i/>
                <w:iCs/>
              </w:rPr>
              <w:t xml:space="preserve">kasseras </w:t>
            </w:r>
            <w:r w:rsidR="00225253" w:rsidRPr="00225253">
              <w:rPr>
                <w:i/>
                <w:iCs/>
              </w:rPr>
              <w:t>enligt myndigheternas föreskrifter.</w:t>
            </w:r>
          </w:p>
        </w:tc>
      </w:tr>
      <w:tr w:rsidR="00225253" w14:paraId="5CA9D97D" w14:textId="77777777" w:rsidTr="00981A9E">
        <w:tc>
          <w:tcPr>
            <w:tcW w:w="10456" w:type="dxa"/>
          </w:tcPr>
          <w:p w14:paraId="6CF2F0B7" w14:textId="77777777" w:rsidR="00981A9E" w:rsidRPr="00981A9E" w:rsidRDefault="00981A9E" w:rsidP="00981A9E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981A9E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6: Åtgärder vid oavsiktliga utsläpp</w:t>
            </w:r>
          </w:p>
          <w:p w14:paraId="17E36C86" w14:textId="77777777" w:rsidR="00F7232A" w:rsidRDefault="00981A9E" w:rsidP="00981A9E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 xml:space="preserve">· 6.1 </w:t>
            </w:r>
            <w:r w:rsidR="00F7232A" w:rsidRPr="00F7232A">
              <w:rPr>
                <w:i/>
                <w:iCs/>
              </w:rPr>
              <w:t>Personliga skyddsåtgärder, skyddsutrustning och nödåtgärder</w:t>
            </w:r>
            <w:r w:rsidR="00F7232A">
              <w:rPr>
                <w:i/>
                <w:iCs/>
              </w:rPr>
              <w:t>:</w:t>
            </w:r>
          </w:p>
          <w:p w14:paraId="0B97213B" w14:textId="23C356BE" w:rsidR="00981A9E" w:rsidRPr="00981A9E" w:rsidRDefault="000B3094" w:rsidP="00981A9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981A9E" w:rsidRPr="00981A9E">
              <w:rPr>
                <w:i/>
                <w:iCs/>
              </w:rPr>
              <w:t>Bär personliga skyddskläder.</w:t>
            </w:r>
          </w:p>
          <w:p w14:paraId="3FE280B7" w14:textId="4E205715" w:rsidR="00981A9E" w:rsidRPr="00981A9E" w:rsidRDefault="000B3094" w:rsidP="00981A9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981A9E" w:rsidRPr="00981A9E">
              <w:rPr>
                <w:i/>
                <w:iCs/>
              </w:rPr>
              <w:t>Särskild halkrisk på grund av läckt/spilld produkt.</w:t>
            </w:r>
          </w:p>
          <w:p w14:paraId="6F70D3BB" w14:textId="77777777" w:rsidR="00981A9E" w:rsidRPr="00981A9E" w:rsidRDefault="00981A9E" w:rsidP="00981A9E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6.2 Miljöskyddsåtgärder: Förhindra utsläpp i avlopp/ytvatten/grundvatten.</w:t>
            </w:r>
          </w:p>
          <w:p w14:paraId="5677924F" w14:textId="1E865E50" w:rsidR="00981A9E" w:rsidRPr="00981A9E" w:rsidRDefault="00F7232A" w:rsidP="00981A9E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 xml:space="preserve">· </w:t>
            </w:r>
            <w:r w:rsidR="00981A9E" w:rsidRPr="00981A9E">
              <w:rPr>
                <w:i/>
                <w:iCs/>
              </w:rPr>
              <w:t>6.3 Metoder och material för inneslutning och sanering:</w:t>
            </w:r>
          </w:p>
          <w:p w14:paraId="4434D7C3" w14:textId="73D78D7A" w:rsidR="00981A9E" w:rsidRPr="00981A9E" w:rsidRDefault="000B3094" w:rsidP="00981A9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981A9E" w:rsidRPr="00981A9E">
              <w:rPr>
                <w:i/>
                <w:iCs/>
              </w:rPr>
              <w:t xml:space="preserve">Ta upp med absorberande material (sand, kiselgur, </w:t>
            </w:r>
            <w:proofErr w:type="spellStart"/>
            <w:r w:rsidR="00981A9E" w:rsidRPr="00981A9E">
              <w:rPr>
                <w:i/>
                <w:iCs/>
              </w:rPr>
              <w:t>syrabindemedel</w:t>
            </w:r>
            <w:proofErr w:type="spellEnd"/>
            <w:r w:rsidR="00981A9E" w:rsidRPr="00981A9E">
              <w:rPr>
                <w:i/>
                <w:iCs/>
              </w:rPr>
              <w:t>, universalbindemedel, sågspån).</w:t>
            </w:r>
          </w:p>
          <w:p w14:paraId="3A461F5E" w14:textId="0DFEE18A" w:rsidR="00981A9E" w:rsidRPr="00981A9E" w:rsidRDefault="000B3094" w:rsidP="00981A9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981A9E" w:rsidRPr="00981A9E">
              <w:rPr>
                <w:i/>
                <w:iCs/>
              </w:rPr>
              <w:t>Kassera förorenat material som avfall enligt avsnitt 13.</w:t>
            </w:r>
          </w:p>
          <w:p w14:paraId="2F2E3696" w14:textId="0AC71EAF" w:rsidR="00981A9E" w:rsidRPr="00981A9E" w:rsidRDefault="00981A9E" w:rsidP="00981A9E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6.4 Hänvisning till andra avsnitt</w:t>
            </w:r>
            <w:r w:rsidR="00F7232A">
              <w:rPr>
                <w:i/>
                <w:iCs/>
              </w:rPr>
              <w:t>:</w:t>
            </w:r>
          </w:p>
          <w:p w14:paraId="1AF0DF60" w14:textId="7C823974" w:rsidR="00981A9E" w:rsidRPr="00981A9E" w:rsidRDefault="000B3094" w:rsidP="00981A9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981A9E" w:rsidRPr="00981A9E">
              <w:rPr>
                <w:i/>
                <w:iCs/>
              </w:rPr>
              <w:t>Se avsnitt 7 för information om säker hantering.</w:t>
            </w:r>
          </w:p>
          <w:p w14:paraId="25B63946" w14:textId="66B56943" w:rsidR="00981A9E" w:rsidRPr="00981A9E" w:rsidRDefault="000B3094" w:rsidP="00981A9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981A9E" w:rsidRPr="00981A9E">
              <w:rPr>
                <w:i/>
                <w:iCs/>
              </w:rPr>
              <w:t>Se avsnitt 8 för information om personlig skyddsutrustning.</w:t>
            </w:r>
          </w:p>
          <w:p w14:paraId="525331C9" w14:textId="42F192B8" w:rsidR="00225253" w:rsidRDefault="000B3094" w:rsidP="00981A9E">
            <w:r>
              <w:rPr>
                <w:i/>
                <w:iCs/>
              </w:rPr>
              <w:t xml:space="preserve">  </w:t>
            </w:r>
            <w:r w:rsidR="00981A9E" w:rsidRPr="00981A9E">
              <w:rPr>
                <w:i/>
                <w:iCs/>
              </w:rPr>
              <w:t>Information om avfallshantering, se avsnitt 13.</w:t>
            </w:r>
          </w:p>
        </w:tc>
      </w:tr>
      <w:tr w:rsidR="00225253" w14:paraId="3568B1F7" w14:textId="77777777" w:rsidTr="00981A9E">
        <w:tc>
          <w:tcPr>
            <w:tcW w:w="10456" w:type="dxa"/>
          </w:tcPr>
          <w:p w14:paraId="15644150" w14:textId="77777777" w:rsidR="00981A9E" w:rsidRPr="00981A9E" w:rsidRDefault="00981A9E" w:rsidP="00981A9E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981A9E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7: Hantering och lagring</w:t>
            </w:r>
          </w:p>
          <w:p w14:paraId="422A65AA" w14:textId="13F0D66D" w:rsidR="00981A9E" w:rsidRPr="00981A9E" w:rsidRDefault="00981A9E" w:rsidP="00981A9E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7.1 Försiktighetsmått för säker hantering</w:t>
            </w:r>
            <w:r w:rsidR="00F7232A">
              <w:rPr>
                <w:i/>
                <w:iCs/>
              </w:rPr>
              <w:t>:</w:t>
            </w:r>
          </w:p>
          <w:p w14:paraId="6F8B0F29" w14:textId="4F28E143" w:rsidR="00981A9E" w:rsidRPr="00981A9E" w:rsidRDefault="000B3094" w:rsidP="00981A9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981A9E" w:rsidRPr="00981A9E">
              <w:rPr>
                <w:i/>
                <w:iCs/>
              </w:rPr>
              <w:t>De vanliga försiktighetsåtgärderna vid hantering av kemikalier måste iakttas.</w:t>
            </w:r>
          </w:p>
          <w:p w14:paraId="44D18105" w14:textId="07A60F1F" w:rsidR="00981A9E" w:rsidRPr="00981A9E" w:rsidRDefault="000B3094" w:rsidP="00981A9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981A9E" w:rsidRPr="00981A9E">
              <w:rPr>
                <w:i/>
                <w:iCs/>
              </w:rPr>
              <w:t>Undvik ögonkontakt.</w:t>
            </w:r>
          </w:p>
          <w:p w14:paraId="344F70AA" w14:textId="66E33548" w:rsidR="00981A9E" w:rsidRPr="00981A9E" w:rsidRDefault="000B3094" w:rsidP="00981A9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981A9E" w:rsidRPr="00981A9E">
              <w:rPr>
                <w:i/>
                <w:iCs/>
              </w:rPr>
              <w:t>Undvik långvarig och intensiv hudkontakt.</w:t>
            </w:r>
          </w:p>
          <w:p w14:paraId="66A1E70C" w14:textId="3237FA44" w:rsidR="00981A9E" w:rsidRPr="00981A9E" w:rsidRDefault="00981A9E" w:rsidP="00981A9E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Hänvisningar beträffande explosions- och brandskydd:</w:t>
            </w:r>
            <w:r w:rsidR="00F7232A">
              <w:rPr>
                <w:i/>
                <w:iCs/>
              </w:rPr>
              <w:t xml:space="preserve"> </w:t>
            </w:r>
            <w:r w:rsidRPr="00981A9E">
              <w:rPr>
                <w:i/>
                <w:iCs/>
              </w:rPr>
              <w:t>Inga speciella åtgärder krävs.</w:t>
            </w:r>
          </w:p>
          <w:p w14:paraId="6C29A786" w14:textId="23DCD8F0" w:rsidR="00981A9E" w:rsidRPr="00981A9E" w:rsidRDefault="00981A9E" w:rsidP="00981A9E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7.2 Förhållanden för säker lagring, inklusive eventuell oförenlighet</w:t>
            </w:r>
            <w:r w:rsidR="00F7232A">
              <w:rPr>
                <w:i/>
                <w:iCs/>
              </w:rPr>
              <w:t>:</w:t>
            </w:r>
          </w:p>
          <w:p w14:paraId="150CBCAA" w14:textId="08981853" w:rsidR="00981A9E" w:rsidRPr="00981A9E" w:rsidRDefault="00F7232A" w:rsidP="00981A9E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 xml:space="preserve">· </w:t>
            </w:r>
            <w:r w:rsidR="00981A9E" w:rsidRPr="00981A9E">
              <w:rPr>
                <w:i/>
                <w:iCs/>
              </w:rPr>
              <w:t>Lagring:</w:t>
            </w:r>
          </w:p>
          <w:p w14:paraId="24AE7856" w14:textId="4DE9EFEF" w:rsidR="00981A9E" w:rsidRPr="00981A9E" w:rsidRDefault="00981A9E" w:rsidP="00981A9E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Krav på lagerutrymmen och behållare: Inga särskilda krav.</w:t>
            </w:r>
            <w:r w:rsidR="00F7232A">
              <w:rPr>
                <w:i/>
                <w:iCs/>
              </w:rPr>
              <w:t xml:space="preserve"> </w:t>
            </w:r>
          </w:p>
          <w:p w14:paraId="544B4605" w14:textId="77777777" w:rsidR="00981A9E" w:rsidRPr="00981A9E" w:rsidRDefault="00981A9E" w:rsidP="00981A9E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Information om lagring i ett gemensamt lager: Behövs ej.</w:t>
            </w:r>
          </w:p>
          <w:p w14:paraId="66CA124B" w14:textId="77777777" w:rsidR="00981A9E" w:rsidRPr="00981A9E" w:rsidRDefault="00981A9E" w:rsidP="00981A9E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Ytterligare information om lagringsvillkoren:</w:t>
            </w:r>
          </w:p>
          <w:p w14:paraId="712CB756" w14:textId="389F21DF" w:rsidR="00981A9E" w:rsidRPr="00981A9E" w:rsidRDefault="000B3094" w:rsidP="00981A9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981A9E" w:rsidRPr="00981A9E">
              <w:rPr>
                <w:i/>
                <w:iCs/>
              </w:rPr>
              <w:t>Förvaras torrt vid 10 - 25 °C.</w:t>
            </w:r>
          </w:p>
          <w:p w14:paraId="5B825441" w14:textId="49C7E986" w:rsidR="00981A9E" w:rsidRPr="00981A9E" w:rsidRDefault="000B3094" w:rsidP="00981A9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981A9E" w:rsidRPr="00981A9E">
              <w:rPr>
                <w:i/>
                <w:iCs/>
              </w:rPr>
              <w:t>Skydda mot frost.</w:t>
            </w:r>
          </w:p>
          <w:p w14:paraId="31E71EC0" w14:textId="22A67E1D" w:rsidR="00981A9E" w:rsidRPr="00981A9E" w:rsidRDefault="000B3094" w:rsidP="00981A9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981A9E" w:rsidRPr="00981A9E">
              <w:rPr>
                <w:i/>
                <w:iCs/>
              </w:rPr>
              <w:t>Förvaringsklass: 10 till 13</w:t>
            </w:r>
            <w:r w:rsidR="00F7232A">
              <w:rPr>
                <w:i/>
                <w:iCs/>
              </w:rPr>
              <w:t>.</w:t>
            </w:r>
          </w:p>
          <w:p w14:paraId="0A937D20" w14:textId="77777777" w:rsidR="00981A9E" w:rsidRPr="00981A9E" w:rsidRDefault="00981A9E" w:rsidP="00981A9E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Klassificering enligt förordningen om industrisäkerhet och hälsa (</w:t>
            </w:r>
            <w:proofErr w:type="spellStart"/>
            <w:r w:rsidRPr="00981A9E">
              <w:rPr>
                <w:i/>
                <w:iCs/>
              </w:rPr>
              <w:t>BetrSichV</w:t>
            </w:r>
            <w:proofErr w:type="spellEnd"/>
            <w:r w:rsidRPr="00981A9E">
              <w:rPr>
                <w:i/>
                <w:iCs/>
              </w:rPr>
              <w:t>): -</w:t>
            </w:r>
          </w:p>
          <w:p w14:paraId="7B0978B5" w14:textId="3B924A44" w:rsidR="00225253" w:rsidRPr="00981A9E" w:rsidRDefault="00981A9E" w:rsidP="00981A9E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(fortsättning på sidan 4)</w:t>
            </w:r>
          </w:p>
        </w:tc>
      </w:tr>
    </w:tbl>
    <w:p w14:paraId="634B4D1D" w14:textId="77777777" w:rsidR="00626676" w:rsidRDefault="00981A9E" w:rsidP="00981A9E">
      <w:pPr>
        <w:ind w:left="7824" w:firstLine="1304"/>
        <w:contextualSpacing/>
        <w:rPr>
          <w:i/>
          <w:iCs/>
        </w:rPr>
      </w:pPr>
      <w:r>
        <w:rPr>
          <w:i/>
          <w:iCs/>
        </w:rPr>
        <w:t xml:space="preserve">  </w:t>
      </w:r>
    </w:p>
    <w:p w14:paraId="0003A4F0" w14:textId="77777777" w:rsidR="00626676" w:rsidRDefault="00626676" w:rsidP="00981A9E">
      <w:pPr>
        <w:ind w:left="7824" w:firstLine="1304"/>
        <w:contextualSpacing/>
        <w:rPr>
          <w:i/>
          <w:iCs/>
        </w:rPr>
      </w:pPr>
    </w:p>
    <w:p w14:paraId="43227B64" w14:textId="77777777" w:rsidR="00626676" w:rsidRDefault="00626676" w:rsidP="00981A9E">
      <w:pPr>
        <w:ind w:left="7824" w:firstLine="1304"/>
        <w:contextualSpacing/>
        <w:rPr>
          <w:i/>
          <w:iCs/>
        </w:rPr>
      </w:pPr>
    </w:p>
    <w:p w14:paraId="03A67D7D" w14:textId="77777777" w:rsidR="00626676" w:rsidRDefault="00626676" w:rsidP="00981A9E">
      <w:pPr>
        <w:ind w:left="7824" w:firstLine="1304"/>
        <w:contextualSpacing/>
        <w:rPr>
          <w:i/>
          <w:iCs/>
        </w:rPr>
      </w:pPr>
    </w:p>
    <w:p w14:paraId="63CE7829" w14:textId="77777777" w:rsidR="00F7232A" w:rsidRDefault="00F7232A" w:rsidP="00981A9E">
      <w:pPr>
        <w:ind w:left="7824" w:firstLine="1304"/>
        <w:contextualSpacing/>
        <w:rPr>
          <w:i/>
          <w:iCs/>
        </w:rPr>
      </w:pPr>
    </w:p>
    <w:p w14:paraId="3D329687" w14:textId="195EC594" w:rsidR="00981A9E" w:rsidRPr="005523F8" w:rsidRDefault="00981A9E" w:rsidP="00981A9E">
      <w:pPr>
        <w:ind w:left="7824" w:firstLine="1304"/>
        <w:contextualSpacing/>
        <w:rPr>
          <w:i/>
          <w:iCs/>
        </w:rPr>
      </w:pPr>
      <w:r w:rsidRPr="005523F8">
        <w:rPr>
          <w:i/>
          <w:iCs/>
        </w:rPr>
        <w:lastRenderedPageBreak/>
        <w:t xml:space="preserve">Sid </w:t>
      </w:r>
      <w:r>
        <w:rPr>
          <w:i/>
          <w:iCs/>
        </w:rPr>
        <w:t>4</w:t>
      </w:r>
      <w:r w:rsidRPr="005523F8">
        <w:rPr>
          <w:i/>
          <w:iCs/>
        </w:rPr>
        <w:t>/8</w:t>
      </w:r>
    </w:p>
    <w:p w14:paraId="58C57C2E" w14:textId="77777777" w:rsidR="00981A9E" w:rsidRPr="00ED34AA" w:rsidRDefault="00981A9E" w:rsidP="00981A9E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2B39D7F7" w14:textId="77777777" w:rsidR="00981A9E" w:rsidRPr="00D67CF0" w:rsidRDefault="00981A9E" w:rsidP="00981A9E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6AF5ADA9" w14:textId="15F1877D" w:rsidR="00981A9E" w:rsidRDefault="00981A9E" w:rsidP="00981A9E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D67CF0">
        <w:rPr>
          <w:i/>
          <w:iCs/>
          <w:sz w:val="24"/>
          <w:szCs w:val="24"/>
        </w:rPr>
        <w:t>Utskriftsdatum: 2019-0</w:t>
      </w:r>
      <w:r>
        <w:rPr>
          <w:i/>
          <w:iCs/>
          <w:sz w:val="24"/>
          <w:szCs w:val="24"/>
        </w:rPr>
        <w:t>4</w:t>
      </w:r>
      <w:r w:rsidRPr="00D67CF0">
        <w:rPr>
          <w:i/>
          <w:iCs/>
          <w:sz w:val="24"/>
          <w:szCs w:val="24"/>
        </w:rPr>
        <w:t>-1</w:t>
      </w:r>
      <w:r>
        <w:rPr>
          <w:i/>
          <w:iCs/>
          <w:sz w:val="24"/>
          <w:szCs w:val="24"/>
        </w:rPr>
        <w:t>6</w:t>
      </w:r>
      <w:r w:rsidRPr="00D67CF0">
        <w:rPr>
          <w:i/>
          <w:iCs/>
          <w:sz w:val="24"/>
          <w:szCs w:val="24"/>
        </w:rPr>
        <w:t xml:space="preserve"> </w:t>
      </w:r>
      <w:r w:rsidRPr="00D67CF0">
        <w:rPr>
          <w:i/>
          <w:iCs/>
          <w:sz w:val="24"/>
          <w:szCs w:val="24"/>
        </w:rPr>
        <w:tab/>
        <w:t xml:space="preserve">    Version nummer 1  </w:t>
      </w:r>
      <w:r>
        <w:rPr>
          <w:i/>
          <w:iCs/>
          <w:sz w:val="24"/>
          <w:szCs w:val="24"/>
        </w:rPr>
        <w:t xml:space="preserve">                                      </w:t>
      </w:r>
      <w:r w:rsidRPr="00D67CF0">
        <w:rPr>
          <w:i/>
          <w:iCs/>
          <w:sz w:val="24"/>
          <w:szCs w:val="24"/>
        </w:rPr>
        <w:t>Reviderad: 2019-0</w:t>
      </w:r>
      <w:r>
        <w:rPr>
          <w:i/>
          <w:iCs/>
          <w:sz w:val="24"/>
          <w:szCs w:val="24"/>
        </w:rPr>
        <w:t>4</w:t>
      </w:r>
      <w:r w:rsidRPr="00D67CF0">
        <w:rPr>
          <w:i/>
          <w:iCs/>
          <w:sz w:val="24"/>
          <w:szCs w:val="24"/>
        </w:rPr>
        <w:t>-1</w:t>
      </w:r>
      <w:r>
        <w:rPr>
          <w:i/>
          <w:iCs/>
          <w:sz w:val="24"/>
          <w:szCs w:val="24"/>
        </w:rPr>
        <w:t>6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81A9E" w14:paraId="70420811" w14:textId="77777777" w:rsidTr="00646056">
        <w:tc>
          <w:tcPr>
            <w:tcW w:w="10456" w:type="dxa"/>
          </w:tcPr>
          <w:p w14:paraId="5AA4684C" w14:textId="54A6AE5F" w:rsidR="00981A9E" w:rsidRDefault="009276F8" w:rsidP="00981A9E">
            <w:pPr>
              <w:contextualSpacing/>
              <w:rPr>
                <w:i/>
                <w:iCs/>
                <w:sz w:val="24"/>
                <w:szCs w:val="24"/>
              </w:rPr>
            </w:pPr>
            <w:r w:rsidRPr="00D80698">
              <w:rPr>
                <w:i/>
                <w:iCs/>
              </w:rPr>
              <w:t xml:space="preserve">Handelsnamn: </w:t>
            </w:r>
            <w:r w:rsidR="00C230DC" w:rsidRPr="00D80698">
              <w:rPr>
                <w:i/>
                <w:iCs/>
              </w:rPr>
              <w:t xml:space="preserve">Trixie </w:t>
            </w:r>
            <w:r w:rsidR="00C230DC">
              <w:rPr>
                <w:i/>
                <w:iCs/>
              </w:rPr>
              <w:t>Örtsc</w:t>
            </w:r>
            <w:r w:rsidR="00C230DC" w:rsidRPr="00D80698">
              <w:rPr>
                <w:i/>
                <w:iCs/>
              </w:rPr>
              <w:t>hampo</w:t>
            </w:r>
          </w:p>
        </w:tc>
      </w:tr>
      <w:tr w:rsidR="009276F8" w14:paraId="1B1E356B" w14:textId="77777777" w:rsidTr="00646056">
        <w:tc>
          <w:tcPr>
            <w:tcW w:w="10456" w:type="dxa"/>
          </w:tcPr>
          <w:p w14:paraId="3553D6A5" w14:textId="4306871B" w:rsidR="009276F8" w:rsidRDefault="009276F8" w:rsidP="009276F8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</w:t>
            </w:r>
            <w:r w:rsidRPr="00225253">
              <w:rPr>
                <w:i/>
                <w:iCs/>
              </w:rPr>
              <w:t xml:space="preserve">(fortsättning från sida </w:t>
            </w:r>
            <w:r>
              <w:rPr>
                <w:i/>
                <w:iCs/>
              </w:rPr>
              <w:t>3</w:t>
            </w:r>
            <w:r w:rsidRPr="00225253">
              <w:rPr>
                <w:i/>
                <w:iCs/>
              </w:rPr>
              <w:t>)</w:t>
            </w:r>
          </w:p>
          <w:p w14:paraId="303C79ED" w14:textId="6840F3A7" w:rsidR="009276F8" w:rsidRPr="00533461" w:rsidRDefault="00533461" w:rsidP="009276F8">
            <w:pPr>
              <w:contextualSpacing/>
              <w:rPr>
                <w:i/>
                <w:iCs/>
              </w:rPr>
            </w:pPr>
            <w:r w:rsidRPr="00533461">
              <w:rPr>
                <w:b/>
                <w:bCs/>
                <w:i/>
                <w:iCs/>
              </w:rPr>
              <w:t>· 7.3 Specifik slutanvändning</w:t>
            </w:r>
            <w:r w:rsidR="00F7232A">
              <w:rPr>
                <w:b/>
                <w:bCs/>
                <w:i/>
                <w:iCs/>
              </w:rPr>
              <w:t>:</w:t>
            </w:r>
            <w:r w:rsidRPr="00533461">
              <w:rPr>
                <w:i/>
                <w:iCs/>
              </w:rPr>
              <w:t xml:space="preserve"> Ingen ytterligare relevant information finns till förfogande.</w:t>
            </w:r>
          </w:p>
        </w:tc>
      </w:tr>
      <w:tr w:rsidR="009276F8" w:rsidRPr="00533461" w14:paraId="5C8FE263" w14:textId="77777777" w:rsidTr="00646056">
        <w:tc>
          <w:tcPr>
            <w:tcW w:w="10456" w:type="dxa"/>
          </w:tcPr>
          <w:p w14:paraId="3BB0C29B" w14:textId="09397228" w:rsidR="00533461" w:rsidRPr="00533461" w:rsidRDefault="00533461" w:rsidP="00533461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533461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8: Begränsning av exponering/personlig skyddsutrustning</w:t>
            </w:r>
          </w:p>
          <w:p w14:paraId="07269771" w14:textId="77777777" w:rsidR="00533461" w:rsidRPr="00533461" w:rsidRDefault="00533461" w:rsidP="0053346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Ytterligare information om utformning av tekniska system: Ingen ytterligare information, se avsnitt 7.</w:t>
            </w:r>
          </w:p>
          <w:p w14:paraId="6CB92833" w14:textId="0B117F13" w:rsidR="009276F8" w:rsidRDefault="00533461" w:rsidP="0053346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8.1 Parametrar att övervaka</w:t>
            </w:r>
            <w:r w:rsidR="00FC63BD">
              <w:rPr>
                <w:i/>
                <w:iCs/>
              </w:rPr>
              <w:t>: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006"/>
              <w:gridCol w:w="9218"/>
            </w:tblGrid>
            <w:tr w:rsidR="00533461" w14:paraId="04097647" w14:textId="77777777" w:rsidTr="00533461">
              <w:tc>
                <w:tcPr>
                  <w:tcW w:w="10224" w:type="dxa"/>
                  <w:gridSpan w:val="2"/>
                </w:tcPr>
                <w:p w14:paraId="248E596D" w14:textId="34DF9253" w:rsidR="00533461" w:rsidRDefault="00533461" w:rsidP="00533461">
                  <w:pPr>
                    <w:contextualSpacing/>
                    <w:rPr>
                      <w:i/>
                      <w:iCs/>
                    </w:rPr>
                  </w:pPr>
                  <w:r w:rsidRPr="00533461">
                    <w:rPr>
                      <w:i/>
                      <w:iCs/>
                    </w:rPr>
                    <w:t>Komponenter med arbetsplatsrelaterade gränsvärden som ska övervakas:</w:t>
                  </w:r>
                </w:p>
              </w:tc>
            </w:tr>
            <w:tr w:rsidR="00533461" w:rsidRPr="0009486D" w14:paraId="52CD1B77" w14:textId="77777777" w:rsidTr="00533461">
              <w:tc>
                <w:tcPr>
                  <w:tcW w:w="10224" w:type="dxa"/>
                  <w:gridSpan w:val="2"/>
                </w:tcPr>
                <w:p w14:paraId="7D745A49" w14:textId="77777777" w:rsidR="00533461" w:rsidRPr="00533461" w:rsidRDefault="00533461" w:rsidP="00533461">
                  <w:pPr>
                    <w:contextualSpacing/>
                    <w:rPr>
                      <w:i/>
                      <w:iCs/>
                    </w:rPr>
                  </w:pPr>
                  <w:r w:rsidRPr="00533461">
                    <w:rPr>
                      <w:i/>
                      <w:iCs/>
                    </w:rPr>
                    <w:t>55965-84-9 reaktionsmassa av 5-klor-2-metyl-4-isotiazolin-3-on [EG nr. 247-500-7] och 2-metyl</w:t>
                  </w:r>
                </w:p>
                <w:p w14:paraId="1DA80B7A" w14:textId="73B89C20" w:rsidR="00533461" w:rsidRPr="00626676" w:rsidRDefault="00533461" w:rsidP="00533461">
                  <w:pPr>
                    <w:contextualSpacing/>
                    <w:rPr>
                      <w:i/>
                      <w:iCs/>
                      <w:lang w:val="en-US"/>
                    </w:rPr>
                  </w:pPr>
                  <w:r w:rsidRPr="00626676">
                    <w:rPr>
                      <w:i/>
                      <w:iCs/>
                      <w:lang w:val="en-US"/>
                    </w:rPr>
                    <w:t>2H-isotiazol-3-on [EG nr. 220-239-6] (3:1)</w:t>
                  </w:r>
                </w:p>
              </w:tc>
            </w:tr>
            <w:tr w:rsidR="00533461" w:rsidRPr="00533461" w14:paraId="7C3A19FD" w14:textId="77777777" w:rsidTr="00533461">
              <w:tc>
                <w:tcPr>
                  <w:tcW w:w="1006" w:type="dxa"/>
                </w:tcPr>
                <w:p w14:paraId="21A37D66" w14:textId="6E71A921" w:rsidR="00533461" w:rsidRPr="00533461" w:rsidRDefault="00533461" w:rsidP="00533461">
                  <w:pPr>
                    <w:contextualSpacing/>
                    <w:rPr>
                      <w:i/>
                      <w:iCs/>
                    </w:rPr>
                  </w:pPr>
                  <w:r w:rsidRPr="00533461">
                    <w:rPr>
                      <w:i/>
                      <w:iCs/>
                    </w:rPr>
                    <w:t>MAK</w:t>
                  </w:r>
                </w:p>
              </w:tc>
              <w:tc>
                <w:tcPr>
                  <w:tcW w:w="9218" w:type="dxa"/>
                </w:tcPr>
                <w:p w14:paraId="342A994D" w14:textId="77777777" w:rsidR="00533461" w:rsidRPr="00533461" w:rsidRDefault="00533461" w:rsidP="00533461">
                  <w:pPr>
                    <w:contextualSpacing/>
                    <w:rPr>
                      <w:i/>
                      <w:iCs/>
                    </w:rPr>
                  </w:pPr>
                  <w:proofErr w:type="spellStart"/>
                  <w:r w:rsidRPr="00533461">
                    <w:rPr>
                      <w:i/>
                      <w:iCs/>
                    </w:rPr>
                    <w:t>Långtidsvärde</w:t>
                  </w:r>
                  <w:proofErr w:type="spellEnd"/>
                  <w:r w:rsidRPr="00533461">
                    <w:rPr>
                      <w:i/>
                      <w:iCs/>
                    </w:rPr>
                    <w:t>: 0,2E mg/m³</w:t>
                  </w:r>
                </w:p>
                <w:p w14:paraId="180E6B61" w14:textId="6147F1EB" w:rsidR="00533461" w:rsidRPr="00533461" w:rsidRDefault="00533461" w:rsidP="00533461">
                  <w:pPr>
                    <w:contextualSpacing/>
                    <w:rPr>
                      <w:i/>
                      <w:iCs/>
                    </w:rPr>
                  </w:pPr>
                  <w:r w:rsidRPr="00533461">
                    <w:rPr>
                      <w:i/>
                      <w:iCs/>
                    </w:rPr>
                    <w:t xml:space="preserve">se avsnitt </w:t>
                  </w:r>
                  <w:proofErr w:type="spellStart"/>
                  <w:r w:rsidRPr="00533461">
                    <w:rPr>
                      <w:i/>
                      <w:iCs/>
                    </w:rPr>
                    <w:t>Xc</w:t>
                  </w:r>
                  <w:proofErr w:type="spellEnd"/>
                </w:p>
              </w:tc>
            </w:tr>
          </w:tbl>
          <w:p w14:paraId="18D2F71B" w14:textId="77777777" w:rsidR="00533461" w:rsidRPr="00533461" w:rsidRDefault="00533461" w:rsidP="0053346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Ytterligare information: Som underlag användes de listor som gällde vid framställningen.</w:t>
            </w:r>
          </w:p>
          <w:p w14:paraId="705E9794" w14:textId="3944B54C" w:rsidR="00533461" w:rsidRPr="00533461" w:rsidRDefault="00533461" w:rsidP="0053346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8.2 Begränsning och övervakning av exponering</w:t>
            </w:r>
            <w:r w:rsidR="00FC63BD">
              <w:rPr>
                <w:i/>
                <w:iCs/>
              </w:rPr>
              <w:t>.</w:t>
            </w:r>
          </w:p>
          <w:p w14:paraId="77EA019F" w14:textId="77777777" w:rsidR="00533461" w:rsidRPr="00533461" w:rsidRDefault="00533461" w:rsidP="0053346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Personlig skyddsutrustning:</w:t>
            </w:r>
          </w:p>
          <w:p w14:paraId="674D3083" w14:textId="77777777" w:rsidR="00533461" w:rsidRPr="00533461" w:rsidRDefault="00533461" w:rsidP="0053346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Allmänna skydds- och hygienåtgärder:</w:t>
            </w:r>
          </w:p>
          <w:p w14:paraId="174B0642" w14:textId="42D0803F" w:rsidR="00533461" w:rsidRPr="00533461" w:rsidRDefault="006A0E6B" w:rsidP="0053346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533461" w:rsidRPr="00533461">
              <w:rPr>
                <w:i/>
                <w:iCs/>
              </w:rPr>
              <w:t>De vanliga försiktighetsåtgärderna vid hantering av kemikalier måste iakttas.</w:t>
            </w:r>
          </w:p>
          <w:p w14:paraId="343BBE56" w14:textId="25B71024" w:rsidR="00533461" w:rsidRPr="00533461" w:rsidRDefault="006A0E6B" w:rsidP="0053346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533461" w:rsidRPr="00533461">
              <w:rPr>
                <w:i/>
                <w:iCs/>
              </w:rPr>
              <w:t>Undvik ögonkontakt.</w:t>
            </w:r>
          </w:p>
          <w:p w14:paraId="7301B118" w14:textId="562C0619" w:rsidR="00533461" w:rsidRPr="00533461" w:rsidRDefault="006A0E6B" w:rsidP="0053346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533461" w:rsidRPr="00533461">
              <w:rPr>
                <w:i/>
                <w:iCs/>
              </w:rPr>
              <w:t>Undvik långvarig och intensiv hudkontakt.</w:t>
            </w:r>
          </w:p>
          <w:p w14:paraId="22F3ED57" w14:textId="0C3E80F5" w:rsidR="00533461" w:rsidRPr="00533461" w:rsidRDefault="006A0E6B" w:rsidP="0053346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533461" w:rsidRPr="00533461">
              <w:rPr>
                <w:i/>
                <w:iCs/>
              </w:rPr>
              <w:t>Tvätta händerna före raster och efter arbetets slut.</w:t>
            </w:r>
          </w:p>
          <w:p w14:paraId="02E4F3C2" w14:textId="77777777" w:rsidR="00533461" w:rsidRPr="00533461" w:rsidRDefault="00533461" w:rsidP="0053346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Andningsskydd: Krävs ej.</w:t>
            </w:r>
          </w:p>
          <w:p w14:paraId="24680217" w14:textId="77777777" w:rsidR="00533461" w:rsidRPr="00533461" w:rsidRDefault="00533461" w:rsidP="0053346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Handskydd:</w:t>
            </w:r>
          </w:p>
          <w:p w14:paraId="3540F94F" w14:textId="7F3A3369" w:rsidR="00533461" w:rsidRPr="00533461" w:rsidRDefault="006A0E6B" w:rsidP="0053346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533461" w:rsidRPr="00533461">
              <w:rPr>
                <w:i/>
                <w:iCs/>
              </w:rPr>
              <w:t>Handskmaterialet måste vara ogenomträngligt och beständigt mot produkten/ämnet/preparatet.</w:t>
            </w:r>
          </w:p>
          <w:p w14:paraId="2C540DD5" w14:textId="04158D51" w:rsidR="00533461" w:rsidRPr="00533461" w:rsidRDefault="006A0E6B" w:rsidP="0053346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533461" w:rsidRPr="00533461">
              <w:rPr>
                <w:i/>
                <w:iCs/>
              </w:rPr>
              <w:t>Val av handskmaterial med hänsyn till penetrationstider, diffusionshastigheter och</w:t>
            </w:r>
            <w:r w:rsidR="00533461">
              <w:rPr>
                <w:i/>
                <w:iCs/>
              </w:rPr>
              <w:t xml:space="preserve"> </w:t>
            </w:r>
            <w:r w:rsidR="00533461" w:rsidRPr="00533461">
              <w:rPr>
                <w:i/>
                <w:iCs/>
              </w:rPr>
              <w:t>degradering.</w:t>
            </w:r>
          </w:p>
          <w:p w14:paraId="2FA36BB6" w14:textId="76D344EB" w:rsidR="00533461" w:rsidRPr="00533461" w:rsidRDefault="006A0E6B" w:rsidP="0053346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533461" w:rsidRPr="00533461">
              <w:rPr>
                <w:i/>
                <w:iCs/>
              </w:rPr>
              <w:t>Skyddshandskar enligt EN 374</w:t>
            </w:r>
            <w:r w:rsidR="00FC63BD">
              <w:rPr>
                <w:i/>
                <w:iCs/>
              </w:rPr>
              <w:t>.</w:t>
            </w:r>
          </w:p>
          <w:p w14:paraId="2B67FBF6" w14:textId="27ECA86C" w:rsidR="00533461" w:rsidRPr="00533461" w:rsidRDefault="006A0E6B" w:rsidP="0053346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533461" w:rsidRPr="00533461">
              <w:rPr>
                <w:i/>
                <w:iCs/>
              </w:rPr>
              <w:t>Tätheten måste kontrolleras varje gång handsken används igen.</w:t>
            </w:r>
          </w:p>
          <w:p w14:paraId="7881109C" w14:textId="2207DC4A" w:rsidR="00533461" w:rsidRPr="00533461" w:rsidRDefault="00533461" w:rsidP="0053346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Material av handskar</w:t>
            </w:r>
            <w:r w:rsidR="00574764">
              <w:rPr>
                <w:i/>
                <w:iCs/>
              </w:rPr>
              <w:t xml:space="preserve"> </w:t>
            </w:r>
            <w:r w:rsidRPr="00533461">
              <w:rPr>
                <w:i/>
                <w:iCs/>
              </w:rPr>
              <w:t>butylgummi</w:t>
            </w:r>
            <w:r w:rsidR="00FC63BD">
              <w:rPr>
                <w:i/>
                <w:iCs/>
              </w:rPr>
              <w:t>:</w:t>
            </w:r>
          </w:p>
          <w:p w14:paraId="0A671647" w14:textId="2C653C1A" w:rsidR="00533461" w:rsidRPr="00533461" w:rsidRDefault="006A0E6B" w:rsidP="0053346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533461" w:rsidRPr="00533461">
              <w:rPr>
                <w:i/>
                <w:iCs/>
              </w:rPr>
              <w:t>Rekommenderad materialtjocklek: ≥ 0,5 mm</w:t>
            </w:r>
          </w:p>
          <w:p w14:paraId="2FCE60F5" w14:textId="47DC71E0" w:rsidR="00533461" w:rsidRPr="00533461" w:rsidRDefault="006A0E6B" w:rsidP="0053346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533461" w:rsidRPr="00533461">
              <w:rPr>
                <w:i/>
                <w:iCs/>
              </w:rPr>
              <w:t>Genombrottstid: ≥ 480 minuter (</w:t>
            </w:r>
            <w:proofErr w:type="spellStart"/>
            <w:r w:rsidR="00533461" w:rsidRPr="00533461">
              <w:rPr>
                <w:i/>
                <w:iCs/>
              </w:rPr>
              <w:t>permeation</w:t>
            </w:r>
            <w:proofErr w:type="spellEnd"/>
            <w:r w:rsidR="00533461" w:rsidRPr="00533461">
              <w:rPr>
                <w:i/>
                <w:iCs/>
              </w:rPr>
              <w:t xml:space="preserve"> enligt EN 374 Del 3: Nivå 6)</w:t>
            </w:r>
          </w:p>
          <w:p w14:paraId="7939EC97" w14:textId="62280164" w:rsidR="00533461" w:rsidRPr="00533461" w:rsidRDefault="006A0E6B" w:rsidP="0053346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533461" w:rsidRPr="00533461">
              <w:rPr>
                <w:i/>
                <w:iCs/>
              </w:rPr>
              <w:t xml:space="preserve">Valet av en lämplig handske baseras inte </w:t>
            </w:r>
            <w:r w:rsidR="00FC63BD">
              <w:rPr>
                <w:i/>
                <w:iCs/>
              </w:rPr>
              <w:t>enbart</w:t>
            </w:r>
            <w:r w:rsidR="00533461" w:rsidRPr="00533461">
              <w:rPr>
                <w:i/>
                <w:iCs/>
              </w:rPr>
              <w:t xml:space="preserve"> på materialet utan</w:t>
            </w:r>
            <w:r w:rsidR="00FC63BD">
              <w:rPr>
                <w:i/>
                <w:iCs/>
              </w:rPr>
              <w:t xml:space="preserve"> beror även på </w:t>
            </w:r>
            <w:r w:rsidR="00FC63BD" w:rsidRPr="00FC63BD">
              <w:rPr>
                <w:i/>
                <w:iCs/>
              </w:rPr>
              <w:t>kvalitetsegenskaper och varierar från tillverkare till tillverkare</w:t>
            </w:r>
            <w:r w:rsidR="00FC63BD">
              <w:rPr>
                <w:i/>
                <w:iCs/>
              </w:rPr>
              <w:t xml:space="preserve">. </w:t>
            </w:r>
            <w:r w:rsidR="00FC63BD" w:rsidRPr="00FC63BD">
              <w:rPr>
                <w:i/>
                <w:iCs/>
              </w:rPr>
              <w:t>Eftersom produkten är en blandning av flera ämnen kan handskmaterialens beständighet inte beräknas i förväg och måste därför kontrolleras före användning.</w:t>
            </w:r>
          </w:p>
          <w:p w14:paraId="3E36575D" w14:textId="33CA56C2" w:rsidR="00533461" w:rsidRPr="00533461" w:rsidRDefault="00533461" w:rsidP="0053346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Handskmaterialets penetrationstid</w:t>
            </w:r>
            <w:r w:rsidR="00FC63BD">
              <w:rPr>
                <w:i/>
                <w:iCs/>
              </w:rPr>
              <w:t>:</w:t>
            </w:r>
          </w:p>
          <w:p w14:paraId="45C26406" w14:textId="403DACF0" w:rsidR="00533461" w:rsidRPr="00533461" w:rsidRDefault="006A0E6B" w:rsidP="0053346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533461" w:rsidRPr="00533461">
              <w:rPr>
                <w:i/>
                <w:iCs/>
              </w:rPr>
              <w:t>Den exakta genombrottstiden kan fås från tillverkaren av skyddshandskarna och måste följas.</w:t>
            </w:r>
          </w:p>
          <w:p w14:paraId="6BBCE6DB" w14:textId="77777777" w:rsidR="00FC63BD" w:rsidRDefault="006A0E6B" w:rsidP="0053346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533461" w:rsidRPr="00533461">
              <w:rPr>
                <w:i/>
                <w:iCs/>
              </w:rPr>
              <w:t xml:space="preserve">Genombrottstiderna bestämda enligt EN 374 del III är inte </w:t>
            </w:r>
            <w:r w:rsidR="00FC63BD">
              <w:rPr>
                <w:i/>
                <w:iCs/>
              </w:rPr>
              <w:t xml:space="preserve">utförd </w:t>
            </w:r>
            <w:r w:rsidR="00533461" w:rsidRPr="00533461">
              <w:rPr>
                <w:i/>
                <w:iCs/>
              </w:rPr>
              <w:t>under praktiska förhållanden.</w:t>
            </w:r>
          </w:p>
          <w:p w14:paraId="60EC5F5F" w14:textId="48F13DE5" w:rsidR="00533461" w:rsidRPr="00533461" w:rsidRDefault="00FC63BD" w:rsidP="0053346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</w:t>
            </w:r>
            <w:r w:rsidR="00533461" w:rsidRPr="00533461">
              <w:rPr>
                <w:i/>
                <w:iCs/>
              </w:rPr>
              <w:t xml:space="preserve"> En maximal bärtid som motsvarar 50 % av genombrottstiden rekommenderas därför.</w:t>
            </w:r>
          </w:p>
          <w:p w14:paraId="6713B11A" w14:textId="109719F5" w:rsidR="00533461" w:rsidRPr="00533461" w:rsidRDefault="006A0E6B" w:rsidP="0053346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533461" w:rsidRPr="00533461">
              <w:rPr>
                <w:i/>
                <w:iCs/>
              </w:rPr>
              <w:t>Handskar gjorda av följande material är lämpliga för permanent kontakt i max 15 minuter:</w:t>
            </w:r>
          </w:p>
          <w:p w14:paraId="797E1A5E" w14:textId="0C8D475E" w:rsidR="00533461" w:rsidRPr="00533461" w:rsidRDefault="006A0E6B" w:rsidP="0053346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 w:rsidR="00533461" w:rsidRPr="00533461">
              <w:rPr>
                <w:i/>
                <w:iCs/>
              </w:rPr>
              <w:t>nitrilgummi</w:t>
            </w:r>
            <w:proofErr w:type="spellEnd"/>
          </w:p>
          <w:p w14:paraId="75C685E0" w14:textId="10E21AB8" w:rsidR="00533461" w:rsidRPr="00533461" w:rsidRDefault="006A0E6B" w:rsidP="0053346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533461" w:rsidRPr="00533461">
              <w:rPr>
                <w:i/>
                <w:iCs/>
              </w:rPr>
              <w:t>Rekommenderad materialtjocklek: ≥ 0,1 mm</w:t>
            </w:r>
          </w:p>
          <w:p w14:paraId="5C0ADAC9" w14:textId="77777777" w:rsidR="00533461" w:rsidRPr="00533461" w:rsidRDefault="00533461" w:rsidP="0053346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Ögonskydd: Skyddsglasögon</w:t>
            </w:r>
          </w:p>
          <w:p w14:paraId="70F405D0" w14:textId="477B9252" w:rsidR="00533461" w:rsidRPr="00533461" w:rsidRDefault="00533461" w:rsidP="0053346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Kroppsskydd: Lätta skyddskläder</w:t>
            </w:r>
          </w:p>
        </w:tc>
      </w:tr>
      <w:tr w:rsidR="009276F8" w:rsidRPr="00533461" w14:paraId="19EBFD20" w14:textId="77777777" w:rsidTr="00646056">
        <w:tc>
          <w:tcPr>
            <w:tcW w:w="10456" w:type="dxa"/>
          </w:tcPr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0230"/>
            </w:tblGrid>
            <w:tr w:rsidR="00574764" w14:paraId="64372A90" w14:textId="77777777" w:rsidTr="00574764">
              <w:tc>
                <w:tcPr>
                  <w:tcW w:w="10230" w:type="dxa"/>
                </w:tcPr>
                <w:p w14:paraId="35B7B8BE" w14:textId="4585E3FA" w:rsidR="00574764" w:rsidRDefault="00574764" w:rsidP="009276F8">
                  <w:pPr>
                    <w:contextualSpacing/>
                    <w:rPr>
                      <w:i/>
                      <w:iCs/>
                      <w:sz w:val="24"/>
                      <w:szCs w:val="24"/>
                    </w:rPr>
                  </w:pPr>
                  <w:r w:rsidRPr="00574764">
                    <w:rPr>
                      <w:b/>
                      <w:bCs/>
                      <w:i/>
                      <w:iCs/>
                      <w:color w:val="FFFFFF" w:themeColor="background1"/>
                      <w:sz w:val="28"/>
                      <w:szCs w:val="28"/>
                      <w:highlight w:val="blue"/>
                    </w:rPr>
                    <w:t>AVSNITT 9: Fysikaliska och kemiska egenskaper</w:t>
                  </w:r>
                </w:p>
              </w:tc>
            </w:tr>
            <w:tr w:rsidR="00574764" w:rsidRPr="00574764" w14:paraId="5293B5D4" w14:textId="77777777" w:rsidTr="00574764">
              <w:tc>
                <w:tcPr>
                  <w:tcW w:w="10230" w:type="dxa"/>
                </w:tcPr>
                <w:p w14:paraId="63FCAE8B" w14:textId="77777777" w:rsidR="00574764" w:rsidRPr="00574764" w:rsidRDefault="00574764" w:rsidP="00574764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>· 9.1 Information om grundläggande fysikaliska och kemiska egenskaper</w:t>
                  </w:r>
                </w:p>
                <w:p w14:paraId="6FC0E4A2" w14:textId="69E0480A" w:rsidR="00574764" w:rsidRPr="00574764" w:rsidRDefault="00574764" w:rsidP="00574764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>· Allmän information</w:t>
                  </w:r>
                  <w:r w:rsidR="00FC63BD">
                    <w:rPr>
                      <w:i/>
                      <w:iCs/>
                    </w:rPr>
                    <w:t>:</w:t>
                  </w:r>
                </w:p>
                <w:p w14:paraId="7F6DE1D4" w14:textId="77777777" w:rsidR="00574764" w:rsidRPr="00574764" w:rsidRDefault="00574764" w:rsidP="00574764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>· Utseende:</w:t>
                  </w:r>
                </w:p>
                <w:p w14:paraId="5CC27087" w14:textId="2599AF7F" w:rsidR="00574764" w:rsidRPr="00574764" w:rsidRDefault="00574764" w:rsidP="00574764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 xml:space="preserve">    Form:                                                            Flytande, trögflytande</w:t>
                  </w:r>
                </w:p>
                <w:p w14:paraId="53ADEF08" w14:textId="61FD3E95" w:rsidR="00574764" w:rsidRPr="00574764" w:rsidRDefault="00574764" w:rsidP="00574764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 xml:space="preserve">    Färg:                                                             Ljusgrön</w:t>
                  </w:r>
                </w:p>
                <w:p w14:paraId="3368B27A" w14:textId="2ED3C3C6" w:rsidR="00574764" w:rsidRPr="00574764" w:rsidRDefault="00574764" w:rsidP="00574764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 xml:space="preserve">                                                                          med pärlemorfärg</w:t>
                  </w:r>
                </w:p>
              </w:tc>
            </w:tr>
          </w:tbl>
          <w:p w14:paraId="16ECEA7A" w14:textId="16970F09" w:rsidR="00574764" w:rsidRPr="00574764" w:rsidRDefault="00574764" w:rsidP="009276F8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</w:t>
            </w:r>
            <w:r w:rsidRPr="00574764">
              <w:rPr>
                <w:i/>
                <w:iCs/>
              </w:rPr>
              <w:t>(fortsättning på sidan 5)</w:t>
            </w:r>
          </w:p>
        </w:tc>
      </w:tr>
    </w:tbl>
    <w:p w14:paraId="2AC6B2F3" w14:textId="77777777" w:rsidR="00626676" w:rsidRDefault="00626676" w:rsidP="007B24F0">
      <w:pPr>
        <w:ind w:left="7824" w:firstLine="1304"/>
        <w:contextualSpacing/>
        <w:rPr>
          <w:i/>
          <w:iCs/>
        </w:rPr>
      </w:pPr>
    </w:p>
    <w:p w14:paraId="5E8F6832" w14:textId="77777777" w:rsidR="00626676" w:rsidRDefault="00626676" w:rsidP="007B24F0">
      <w:pPr>
        <w:ind w:left="7824" w:firstLine="1304"/>
        <w:contextualSpacing/>
        <w:rPr>
          <w:i/>
          <w:iCs/>
        </w:rPr>
      </w:pPr>
    </w:p>
    <w:p w14:paraId="02F640A7" w14:textId="77777777" w:rsidR="00FC63BD" w:rsidRDefault="00224795" w:rsidP="007B24F0">
      <w:pPr>
        <w:ind w:left="7824" w:firstLine="1304"/>
        <w:contextualSpacing/>
        <w:rPr>
          <w:i/>
          <w:iCs/>
        </w:rPr>
      </w:pPr>
      <w:r>
        <w:rPr>
          <w:i/>
          <w:iCs/>
        </w:rPr>
        <w:t xml:space="preserve">             </w:t>
      </w:r>
    </w:p>
    <w:p w14:paraId="3DB55BA6" w14:textId="5C389D45" w:rsidR="007B24F0" w:rsidRPr="005523F8" w:rsidRDefault="00224795" w:rsidP="007B24F0">
      <w:pPr>
        <w:ind w:left="7824" w:firstLine="1304"/>
        <w:contextualSpacing/>
        <w:rPr>
          <w:i/>
          <w:iCs/>
        </w:rPr>
      </w:pPr>
      <w:r>
        <w:rPr>
          <w:i/>
          <w:iCs/>
        </w:rPr>
        <w:lastRenderedPageBreak/>
        <w:t xml:space="preserve"> </w:t>
      </w:r>
      <w:r w:rsidR="007B24F0" w:rsidRPr="005523F8">
        <w:rPr>
          <w:i/>
          <w:iCs/>
        </w:rPr>
        <w:t xml:space="preserve">Sid </w:t>
      </w:r>
      <w:r w:rsidR="007B24F0">
        <w:rPr>
          <w:i/>
          <w:iCs/>
        </w:rPr>
        <w:t>5</w:t>
      </w:r>
      <w:r w:rsidR="007B24F0" w:rsidRPr="005523F8">
        <w:rPr>
          <w:i/>
          <w:iCs/>
        </w:rPr>
        <w:t>/8</w:t>
      </w:r>
    </w:p>
    <w:p w14:paraId="7189C2FF" w14:textId="77777777" w:rsidR="007B24F0" w:rsidRPr="00ED34AA" w:rsidRDefault="007B24F0" w:rsidP="007B24F0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4D0AACB8" w14:textId="77777777" w:rsidR="007B24F0" w:rsidRPr="00D67CF0" w:rsidRDefault="007B24F0" w:rsidP="007B24F0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2D90E0E4" w14:textId="77777777" w:rsidR="007B24F0" w:rsidRDefault="007B24F0" w:rsidP="007B24F0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D67CF0">
        <w:rPr>
          <w:i/>
          <w:iCs/>
          <w:sz w:val="24"/>
          <w:szCs w:val="24"/>
        </w:rPr>
        <w:t>Utskriftsdatum: 2019-0</w:t>
      </w:r>
      <w:r>
        <w:rPr>
          <w:i/>
          <w:iCs/>
          <w:sz w:val="24"/>
          <w:szCs w:val="24"/>
        </w:rPr>
        <w:t>4</w:t>
      </w:r>
      <w:r w:rsidRPr="00D67CF0">
        <w:rPr>
          <w:i/>
          <w:iCs/>
          <w:sz w:val="24"/>
          <w:szCs w:val="24"/>
        </w:rPr>
        <w:t>-1</w:t>
      </w:r>
      <w:r>
        <w:rPr>
          <w:i/>
          <w:iCs/>
          <w:sz w:val="24"/>
          <w:szCs w:val="24"/>
        </w:rPr>
        <w:t>6</w:t>
      </w:r>
      <w:r w:rsidRPr="00D67CF0">
        <w:rPr>
          <w:i/>
          <w:iCs/>
          <w:sz w:val="24"/>
          <w:szCs w:val="24"/>
        </w:rPr>
        <w:t xml:space="preserve"> </w:t>
      </w:r>
      <w:r w:rsidRPr="00D67CF0">
        <w:rPr>
          <w:i/>
          <w:iCs/>
          <w:sz w:val="24"/>
          <w:szCs w:val="24"/>
        </w:rPr>
        <w:tab/>
        <w:t xml:space="preserve">    Version nummer 1  </w:t>
      </w:r>
      <w:r>
        <w:rPr>
          <w:i/>
          <w:iCs/>
          <w:sz w:val="24"/>
          <w:szCs w:val="24"/>
        </w:rPr>
        <w:t xml:space="preserve">                                      </w:t>
      </w:r>
      <w:r w:rsidRPr="00D67CF0">
        <w:rPr>
          <w:i/>
          <w:iCs/>
          <w:sz w:val="24"/>
          <w:szCs w:val="24"/>
        </w:rPr>
        <w:t>Reviderad: 2019-0</w:t>
      </w:r>
      <w:r>
        <w:rPr>
          <w:i/>
          <w:iCs/>
          <w:sz w:val="24"/>
          <w:szCs w:val="24"/>
        </w:rPr>
        <w:t>4</w:t>
      </w:r>
      <w:r w:rsidRPr="00D67CF0">
        <w:rPr>
          <w:i/>
          <w:iCs/>
          <w:sz w:val="24"/>
          <w:szCs w:val="24"/>
        </w:rPr>
        <w:t>-1</w:t>
      </w:r>
      <w:r>
        <w:rPr>
          <w:i/>
          <w:iCs/>
          <w:sz w:val="24"/>
          <w:szCs w:val="24"/>
        </w:rPr>
        <w:t>6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46056" w14:paraId="35EDA62B" w14:textId="77777777" w:rsidTr="0044603B">
        <w:tc>
          <w:tcPr>
            <w:tcW w:w="10456" w:type="dxa"/>
          </w:tcPr>
          <w:p w14:paraId="3FF85BFC" w14:textId="4FCF12C6" w:rsidR="00646056" w:rsidRDefault="00646056" w:rsidP="00646056">
            <w:pPr>
              <w:contextualSpacing/>
              <w:rPr>
                <w:i/>
                <w:iCs/>
                <w:sz w:val="24"/>
                <w:szCs w:val="24"/>
              </w:rPr>
            </w:pPr>
            <w:r w:rsidRPr="00D80698">
              <w:rPr>
                <w:i/>
                <w:iCs/>
              </w:rPr>
              <w:t xml:space="preserve">Handelsnamn: </w:t>
            </w:r>
            <w:r w:rsidR="00C230DC" w:rsidRPr="00D80698">
              <w:rPr>
                <w:i/>
                <w:iCs/>
              </w:rPr>
              <w:t xml:space="preserve">Trixie </w:t>
            </w:r>
            <w:r w:rsidR="00C230DC">
              <w:rPr>
                <w:i/>
                <w:iCs/>
              </w:rPr>
              <w:t>Örtsc</w:t>
            </w:r>
            <w:r w:rsidR="00C230DC" w:rsidRPr="00D80698">
              <w:rPr>
                <w:i/>
                <w:iCs/>
              </w:rPr>
              <w:t>hampo</w:t>
            </w:r>
          </w:p>
        </w:tc>
      </w:tr>
      <w:tr w:rsidR="00646056" w14:paraId="71BEA8AD" w14:textId="77777777" w:rsidTr="0044603B">
        <w:tc>
          <w:tcPr>
            <w:tcW w:w="10456" w:type="dxa"/>
          </w:tcPr>
          <w:p w14:paraId="07A50D32" w14:textId="7F3F03C1" w:rsidR="00646056" w:rsidRDefault="00646056" w:rsidP="006460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</w:t>
            </w:r>
            <w:r w:rsidRPr="00225253">
              <w:rPr>
                <w:i/>
                <w:iCs/>
              </w:rPr>
              <w:t xml:space="preserve">(fortsättning från sida </w:t>
            </w:r>
            <w:r>
              <w:rPr>
                <w:i/>
                <w:iCs/>
              </w:rPr>
              <w:t>4</w:t>
            </w:r>
            <w:r w:rsidRPr="00225253">
              <w:rPr>
                <w:i/>
                <w:iCs/>
              </w:rPr>
              <w:t>)</w:t>
            </w:r>
          </w:p>
          <w:tbl>
            <w:tblPr>
              <w:tblStyle w:val="Tabellrutnt"/>
              <w:tblW w:w="0" w:type="auto"/>
              <w:tblBorders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2"/>
              <w:gridCol w:w="5112"/>
            </w:tblGrid>
            <w:tr w:rsidR="00646056" w:rsidRPr="00EE4CA0" w14:paraId="684941A0" w14:textId="58AB3F5F" w:rsidTr="003B62CA">
              <w:tc>
                <w:tcPr>
                  <w:tcW w:w="5112" w:type="dxa"/>
                </w:tcPr>
                <w:p w14:paraId="71E999CB" w14:textId="77777777" w:rsidR="00646056" w:rsidRPr="00EE4CA0" w:rsidRDefault="00646056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· Lukt: </w:t>
                  </w:r>
                </w:p>
                <w:p w14:paraId="5C489A03" w14:textId="29BDF3FD" w:rsidR="00646056" w:rsidRPr="00EE4CA0" w:rsidRDefault="00646056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Lukttröskel:</w:t>
                  </w:r>
                </w:p>
              </w:tc>
              <w:tc>
                <w:tcPr>
                  <w:tcW w:w="5112" w:type="dxa"/>
                </w:tcPr>
                <w:p w14:paraId="12A1AF66" w14:textId="77777777" w:rsidR="00646056" w:rsidRPr="00EE4CA0" w:rsidRDefault="00646056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Parfymerad</w:t>
                  </w:r>
                </w:p>
                <w:p w14:paraId="3CAAFD9F" w14:textId="5FD295AC" w:rsidR="00646056" w:rsidRPr="00EE4CA0" w:rsidRDefault="00646056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​​fastställd.</w:t>
                  </w:r>
                </w:p>
              </w:tc>
            </w:tr>
            <w:tr w:rsidR="00646056" w:rsidRPr="00EE4CA0" w14:paraId="66458FCE" w14:textId="06D09C00" w:rsidTr="003B62CA">
              <w:tc>
                <w:tcPr>
                  <w:tcW w:w="5112" w:type="dxa"/>
                </w:tcPr>
                <w:p w14:paraId="5D677D7A" w14:textId="3D6E4CAE" w:rsidR="00646056" w:rsidRPr="00EE4CA0" w:rsidRDefault="00BB0419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pH-värde vid 20 °C:</w:t>
                  </w:r>
                </w:p>
              </w:tc>
              <w:tc>
                <w:tcPr>
                  <w:tcW w:w="5112" w:type="dxa"/>
                </w:tcPr>
                <w:p w14:paraId="0BFD5A4F" w14:textId="3FC169D1" w:rsidR="00646056" w:rsidRPr="00EE4CA0" w:rsidRDefault="00BB0419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6,5 - 7,5</w:t>
                  </w:r>
                </w:p>
              </w:tc>
            </w:tr>
            <w:tr w:rsidR="00646056" w:rsidRPr="00EE4CA0" w14:paraId="4FD0BA49" w14:textId="117E45EB" w:rsidTr="003B62CA">
              <w:tc>
                <w:tcPr>
                  <w:tcW w:w="5112" w:type="dxa"/>
                </w:tcPr>
                <w:p w14:paraId="594B5F2D" w14:textId="77777777" w:rsidR="00BB0419" w:rsidRPr="00EE4CA0" w:rsidRDefault="00BB0419" w:rsidP="00BB0419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Statsförändring</w:t>
                  </w:r>
                </w:p>
                <w:p w14:paraId="3B8F1D0F" w14:textId="1D16AB83" w:rsidR="00BB0419" w:rsidRPr="00EE4CA0" w:rsidRDefault="00EE4CA0" w:rsidP="00BB0419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</w:t>
                  </w:r>
                  <w:r w:rsidR="00BB0419" w:rsidRPr="00EE4CA0">
                    <w:rPr>
                      <w:i/>
                      <w:iCs/>
                    </w:rPr>
                    <w:t>Smältpunkt/fryspunkt:</w:t>
                  </w:r>
                </w:p>
                <w:p w14:paraId="15AAAD8D" w14:textId="6F068D57" w:rsidR="00646056" w:rsidRPr="00EE4CA0" w:rsidRDefault="00EE4CA0" w:rsidP="00BB0419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</w:t>
                  </w:r>
                  <w:r w:rsidR="00BB0419" w:rsidRPr="00EE4CA0">
                    <w:rPr>
                      <w:i/>
                      <w:iCs/>
                    </w:rPr>
                    <w:t>Initial kokpunkt och kokområde:</w:t>
                  </w:r>
                </w:p>
              </w:tc>
              <w:tc>
                <w:tcPr>
                  <w:tcW w:w="5112" w:type="dxa"/>
                </w:tcPr>
                <w:p w14:paraId="31F8BCE3" w14:textId="77777777" w:rsidR="00646056" w:rsidRPr="00EE4CA0" w:rsidRDefault="00646056" w:rsidP="00646056">
                  <w:pPr>
                    <w:contextualSpacing/>
                    <w:rPr>
                      <w:i/>
                      <w:iCs/>
                    </w:rPr>
                  </w:pPr>
                </w:p>
                <w:p w14:paraId="741FE382" w14:textId="413AB449" w:rsidR="00BB0419" w:rsidRPr="00EE4CA0" w:rsidRDefault="00BB0419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  <w:p w14:paraId="344D0B35" w14:textId="0667E3E6" w:rsidR="00BB0419" w:rsidRPr="00EE4CA0" w:rsidRDefault="00BB0419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100 °C</w:t>
                  </w:r>
                </w:p>
              </w:tc>
            </w:tr>
            <w:tr w:rsidR="00646056" w:rsidRPr="00EE4CA0" w14:paraId="06AC930D" w14:textId="0AB3CAFF" w:rsidTr="003B62CA">
              <w:tc>
                <w:tcPr>
                  <w:tcW w:w="5112" w:type="dxa"/>
                </w:tcPr>
                <w:p w14:paraId="158767FA" w14:textId="68EF2E93" w:rsidR="00646056" w:rsidRPr="00EE4CA0" w:rsidRDefault="00BB0419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Flampunkt:</w:t>
                  </w:r>
                </w:p>
              </w:tc>
              <w:tc>
                <w:tcPr>
                  <w:tcW w:w="5112" w:type="dxa"/>
                </w:tcPr>
                <w:p w14:paraId="2E7F4AD7" w14:textId="124D6B41" w:rsidR="00646056" w:rsidRPr="00EE4CA0" w:rsidRDefault="00BB0419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tillämpbar.</w:t>
                  </w:r>
                </w:p>
              </w:tc>
            </w:tr>
            <w:tr w:rsidR="00646056" w:rsidRPr="00EE4CA0" w14:paraId="710278D3" w14:textId="6466E867" w:rsidTr="003B62CA">
              <w:tc>
                <w:tcPr>
                  <w:tcW w:w="5112" w:type="dxa"/>
                </w:tcPr>
                <w:p w14:paraId="25921A2A" w14:textId="741BC8B1" w:rsidR="00646056" w:rsidRPr="00EE4CA0" w:rsidRDefault="00BB0419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Brandfarlighet (fast, gasformig):</w:t>
                  </w:r>
                </w:p>
              </w:tc>
              <w:tc>
                <w:tcPr>
                  <w:tcW w:w="5112" w:type="dxa"/>
                </w:tcPr>
                <w:p w14:paraId="5AEEB080" w14:textId="28070373" w:rsidR="00646056" w:rsidRPr="00EE4CA0" w:rsidRDefault="00BB0419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tillämpbar.</w:t>
                  </w:r>
                </w:p>
              </w:tc>
            </w:tr>
            <w:tr w:rsidR="00646056" w:rsidRPr="00EE4CA0" w14:paraId="2BF288D4" w14:textId="11F60CB9" w:rsidTr="003B62CA">
              <w:tc>
                <w:tcPr>
                  <w:tcW w:w="5112" w:type="dxa"/>
                </w:tcPr>
                <w:p w14:paraId="06E22001" w14:textId="0D2BECAC" w:rsidR="00646056" w:rsidRPr="00EE4CA0" w:rsidRDefault="00BB0419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Nedbrytningstemperatur:</w:t>
                  </w:r>
                </w:p>
              </w:tc>
              <w:tc>
                <w:tcPr>
                  <w:tcW w:w="5112" w:type="dxa"/>
                </w:tcPr>
                <w:p w14:paraId="2752D01A" w14:textId="42C0C0DC" w:rsidR="00646056" w:rsidRPr="00EE4CA0" w:rsidRDefault="00BB0419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</w:tc>
            </w:tr>
            <w:tr w:rsidR="00646056" w:rsidRPr="00EE4CA0" w14:paraId="1C95ABD1" w14:textId="2F064672" w:rsidTr="003B62CA">
              <w:tc>
                <w:tcPr>
                  <w:tcW w:w="5112" w:type="dxa"/>
                </w:tcPr>
                <w:p w14:paraId="1277E4EA" w14:textId="5994558F" w:rsidR="00646056" w:rsidRPr="00EE4CA0" w:rsidRDefault="00BB0419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Självantändningstemperatur:</w:t>
                  </w:r>
                </w:p>
              </w:tc>
              <w:tc>
                <w:tcPr>
                  <w:tcW w:w="5112" w:type="dxa"/>
                </w:tcPr>
                <w:p w14:paraId="1EC94474" w14:textId="4ADE8B8B" w:rsidR="00646056" w:rsidRPr="00EE4CA0" w:rsidRDefault="00BB0419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Produkten är inte självantändande.</w:t>
                  </w:r>
                </w:p>
              </w:tc>
            </w:tr>
            <w:tr w:rsidR="00646056" w:rsidRPr="00EE4CA0" w14:paraId="0C578A07" w14:textId="2A53E318" w:rsidTr="003B62CA">
              <w:tc>
                <w:tcPr>
                  <w:tcW w:w="5112" w:type="dxa"/>
                </w:tcPr>
                <w:p w14:paraId="34ED3D5B" w14:textId="22CD3C53" w:rsidR="00646056" w:rsidRPr="00EE4CA0" w:rsidRDefault="00BB0419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Explosiva egenskaper:</w:t>
                  </w:r>
                </w:p>
              </w:tc>
              <w:tc>
                <w:tcPr>
                  <w:tcW w:w="5112" w:type="dxa"/>
                </w:tcPr>
                <w:p w14:paraId="6F3BD819" w14:textId="1F578CE4" w:rsidR="00646056" w:rsidRPr="00EE4CA0" w:rsidRDefault="00BB0419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Produkten är inte explosiv.</w:t>
                  </w:r>
                </w:p>
              </w:tc>
            </w:tr>
            <w:tr w:rsidR="00646056" w:rsidRPr="00EE4CA0" w14:paraId="4B2B6185" w14:textId="65DE22C1" w:rsidTr="003B62CA">
              <w:tc>
                <w:tcPr>
                  <w:tcW w:w="5112" w:type="dxa"/>
                </w:tcPr>
                <w:p w14:paraId="76E72CAD" w14:textId="5A039912" w:rsidR="00BB0419" w:rsidRPr="00EE4CA0" w:rsidRDefault="003B62CA" w:rsidP="00BB0419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· </w:t>
                  </w:r>
                  <w:r w:rsidR="00BB0419" w:rsidRPr="00EE4CA0">
                    <w:rPr>
                      <w:i/>
                      <w:iCs/>
                    </w:rPr>
                    <w:t>Explosionsgränser:</w:t>
                  </w:r>
                </w:p>
                <w:p w14:paraId="1DA9D1D3" w14:textId="029CFA56" w:rsidR="00BB0419" w:rsidRPr="00EE4CA0" w:rsidRDefault="003B62CA" w:rsidP="00BB0419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</w:t>
                  </w:r>
                  <w:r w:rsidR="00BB0419" w:rsidRPr="00EE4CA0">
                    <w:rPr>
                      <w:i/>
                      <w:iCs/>
                    </w:rPr>
                    <w:t>Nedre:</w:t>
                  </w:r>
                </w:p>
                <w:p w14:paraId="16E35190" w14:textId="34EC6AA7" w:rsidR="00BB0419" w:rsidRPr="00EE4CA0" w:rsidRDefault="003B62CA" w:rsidP="00BB0419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</w:t>
                  </w:r>
                  <w:r w:rsidR="00BB0419" w:rsidRPr="00EE4CA0">
                    <w:rPr>
                      <w:i/>
                      <w:iCs/>
                    </w:rPr>
                    <w:t xml:space="preserve">Övre: </w:t>
                  </w:r>
                </w:p>
                <w:p w14:paraId="4D1F772A" w14:textId="29BCC6D9" w:rsidR="00646056" w:rsidRPr="00EE4CA0" w:rsidRDefault="00BB0419" w:rsidP="00BB0419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Oxiderande egenskaper:</w:t>
                  </w:r>
                </w:p>
              </w:tc>
              <w:tc>
                <w:tcPr>
                  <w:tcW w:w="5112" w:type="dxa"/>
                </w:tcPr>
                <w:p w14:paraId="4BCBED8A" w14:textId="77777777" w:rsidR="00646056" w:rsidRPr="00EE4CA0" w:rsidRDefault="00646056" w:rsidP="00646056">
                  <w:pPr>
                    <w:contextualSpacing/>
                    <w:rPr>
                      <w:i/>
                      <w:iCs/>
                    </w:rPr>
                  </w:pPr>
                </w:p>
                <w:p w14:paraId="6AF72271" w14:textId="77777777" w:rsidR="00BB0419" w:rsidRPr="00EE4CA0" w:rsidRDefault="00BB0419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​​fastställd.</w:t>
                  </w:r>
                </w:p>
                <w:p w14:paraId="52E80514" w14:textId="77777777" w:rsidR="003B62CA" w:rsidRPr="00EE4CA0" w:rsidRDefault="003B62CA" w:rsidP="003B62CA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​​fastställd.</w:t>
                  </w:r>
                </w:p>
                <w:p w14:paraId="15E820B4" w14:textId="4000DCCE" w:rsidR="00BB0419" w:rsidRPr="00EE4CA0" w:rsidRDefault="00BB0419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tillämpbar.</w:t>
                  </w:r>
                </w:p>
              </w:tc>
            </w:tr>
            <w:tr w:rsidR="00646056" w:rsidRPr="00EE4CA0" w14:paraId="57931B57" w14:textId="053B6406" w:rsidTr="003B62CA">
              <w:tc>
                <w:tcPr>
                  <w:tcW w:w="5112" w:type="dxa"/>
                </w:tcPr>
                <w:p w14:paraId="68B08960" w14:textId="5BA0EA56" w:rsidR="00646056" w:rsidRPr="00EE4CA0" w:rsidRDefault="003B62CA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Ångtryck:</w:t>
                  </w:r>
                </w:p>
              </w:tc>
              <w:tc>
                <w:tcPr>
                  <w:tcW w:w="5112" w:type="dxa"/>
                </w:tcPr>
                <w:p w14:paraId="5278EA5C" w14:textId="6AFF274B" w:rsidR="00646056" w:rsidRPr="00EE4CA0" w:rsidRDefault="003B62CA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​​fastställd.</w:t>
                  </w:r>
                </w:p>
              </w:tc>
            </w:tr>
            <w:tr w:rsidR="00646056" w:rsidRPr="00EE4CA0" w14:paraId="3505FB0B" w14:textId="03C39D66" w:rsidTr="003B62CA">
              <w:tc>
                <w:tcPr>
                  <w:tcW w:w="5112" w:type="dxa"/>
                </w:tcPr>
                <w:p w14:paraId="4E87F1C4" w14:textId="7552A026" w:rsidR="003B62CA" w:rsidRPr="00EE4CA0" w:rsidRDefault="003B62CA" w:rsidP="003B62CA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· Densitet vid 20 °C: </w:t>
                  </w:r>
                </w:p>
                <w:p w14:paraId="5052C73E" w14:textId="17DF0677" w:rsidR="003B62CA" w:rsidRPr="00EE4CA0" w:rsidRDefault="003B62CA" w:rsidP="003B62CA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· Relativ densitet: </w:t>
                  </w:r>
                </w:p>
                <w:p w14:paraId="12B2639A" w14:textId="10BC0380" w:rsidR="003B62CA" w:rsidRPr="00EE4CA0" w:rsidRDefault="003B62CA" w:rsidP="003B62CA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Ångdensitet:</w:t>
                  </w:r>
                </w:p>
                <w:p w14:paraId="78F6F445" w14:textId="6207C936" w:rsidR="00646056" w:rsidRPr="00EE4CA0" w:rsidRDefault="003B62CA" w:rsidP="003B62CA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· Avdunstningshastighet: </w:t>
                  </w:r>
                </w:p>
              </w:tc>
              <w:tc>
                <w:tcPr>
                  <w:tcW w:w="5112" w:type="dxa"/>
                </w:tcPr>
                <w:p w14:paraId="5F4A032C" w14:textId="77777777" w:rsidR="00646056" w:rsidRPr="00EE4CA0" w:rsidRDefault="003B62CA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~ 1,025 g/cm³</w:t>
                  </w:r>
                </w:p>
                <w:p w14:paraId="1DA52B54" w14:textId="77777777" w:rsidR="003B62CA" w:rsidRPr="00EE4CA0" w:rsidRDefault="003B62CA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  <w:p w14:paraId="5E30D615" w14:textId="77777777" w:rsidR="003B62CA" w:rsidRPr="00EE4CA0" w:rsidRDefault="003B62CA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  <w:p w14:paraId="0279FA98" w14:textId="1291D8F9" w:rsidR="003B62CA" w:rsidRPr="00EE4CA0" w:rsidRDefault="003B62CA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</w:tc>
            </w:tr>
            <w:tr w:rsidR="00646056" w:rsidRPr="00EE4CA0" w14:paraId="74E2F47A" w14:textId="1C8F56F6" w:rsidTr="003B62CA">
              <w:tc>
                <w:tcPr>
                  <w:tcW w:w="5112" w:type="dxa"/>
                </w:tcPr>
                <w:p w14:paraId="694AC7E1" w14:textId="5ED4F95B" w:rsidR="00646056" w:rsidRPr="00EE4CA0" w:rsidRDefault="003B62CA" w:rsidP="003B62CA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Löslighet i / blandbarhet med Vatten:</w:t>
                  </w:r>
                </w:p>
              </w:tc>
              <w:tc>
                <w:tcPr>
                  <w:tcW w:w="5112" w:type="dxa"/>
                </w:tcPr>
                <w:p w14:paraId="4207E89F" w14:textId="3E064099" w:rsidR="003B62CA" w:rsidRPr="00EE4CA0" w:rsidRDefault="003B62CA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Lättlöslig.</w:t>
                  </w:r>
                </w:p>
              </w:tc>
            </w:tr>
            <w:tr w:rsidR="00646056" w:rsidRPr="00EE4CA0" w14:paraId="7B8ACB75" w14:textId="4473F0A8" w:rsidTr="003B62CA">
              <w:tc>
                <w:tcPr>
                  <w:tcW w:w="5112" w:type="dxa"/>
                </w:tcPr>
                <w:p w14:paraId="5E4E43C5" w14:textId="2B6EF040" w:rsidR="00646056" w:rsidRPr="00EE4CA0" w:rsidRDefault="003B62CA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Fördelningskoefficient: n-</w:t>
                  </w:r>
                  <w:proofErr w:type="spellStart"/>
                  <w:r w:rsidRPr="00EE4CA0">
                    <w:rPr>
                      <w:i/>
                      <w:iCs/>
                    </w:rPr>
                    <w:t>Oktanol</w:t>
                  </w:r>
                  <w:proofErr w:type="spellEnd"/>
                  <w:r w:rsidRPr="00EE4CA0">
                    <w:rPr>
                      <w:i/>
                      <w:iCs/>
                    </w:rPr>
                    <w:t>/Vatten:</w:t>
                  </w:r>
                </w:p>
              </w:tc>
              <w:tc>
                <w:tcPr>
                  <w:tcW w:w="5112" w:type="dxa"/>
                </w:tcPr>
                <w:p w14:paraId="2EE42F27" w14:textId="0BF69B55" w:rsidR="00646056" w:rsidRPr="00EE4CA0" w:rsidRDefault="003B62CA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</w:tc>
            </w:tr>
            <w:tr w:rsidR="00646056" w:rsidRPr="00EE4CA0" w14:paraId="55F17B9C" w14:textId="02F1C802" w:rsidTr="003B62CA">
              <w:tc>
                <w:tcPr>
                  <w:tcW w:w="5112" w:type="dxa"/>
                </w:tcPr>
                <w:p w14:paraId="597B4D33" w14:textId="27C53EBB" w:rsidR="003B62CA" w:rsidRPr="00EE4CA0" w:rsidRDefault="003B62CA" w:rsidP="003B62CA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Viskositet:</w:t>
                  </w:r>
                </w:p>
                <w:p w14:paraId="6A4D7065" w14:textId="2B0C5AA0" w:rsidR="003B62CA" w:rsidRPr="00EE4CA0" w:rsidRDefault="003B62CA" w:rsidP="003B62CA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  Dynamisk:</w:t>
                  </w:r>
                </w:p>
                <w:p w14:paraId="08E1B536" w14:textId="5A079B1A" w:rsidR="00646056" w:rsidRPr="00EE4CA0" w:rsidRDefault="003B62CA" w:rsidP="003B62CA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  </w:t>
                  </w:r>
                  <w:proofErr w:type="spellStart"/>
                  <w:r w:rsidRPr="00EE4CA0">
                    <w:rPr>
                      <w:i/>
                      <w:iCs/>
                    </w:rPr>
                    <w:t>Kinematisk</w:t>
                  </w:r>
                  <w:proofErr w:type="spellEnd"/>
                  <w:r w:rsidRPr="00EE4CA0">
                    <w:rPr>
                      <w:i/>
                      <w:iCs/>
                    </w:rPr>
                    <w:t>:</w:t>
                  </w:r>
                </w:p>
              </w:tc>
              <w:tc>
                <w:tcPr>
                  <w:tcW w:w="5112" w:type="dxa"/>
                </w:tcPr>
                <w:p w14:paraId="53D03A30" w14:textId="77777777" w:rsidR="00646056" w:rsidRPr="00EE4CA0" w:rsidRDefault="00646056" w:rsidP="00646056">
                  <w:pPr>
                    <w:contextualSpacing/>
                    <w:rPr>
                      <w:i/>
                      <w:iCs/>
                    </w:rPr>
                  </w:pPr>
                </w:p>
                <w:p w14:paraId="465F290E" w14:textId="77777777" w:rsidR="003B62CA" w:rsidRPr="00EE4CA0" w:rsidRDefault="003B62CA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  <w:p w14:paraId="1092AA3B" w14:textId="4BB6D8E6" w:rsidR="003B62CA" w:rsidRPr="00EE4CA0" w:rsidRDefault="003B62CA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</w:tc>
            </w:tr>
            <w:tr w:rsidR="00646056" w:rsidRPr="00EE4CA0" w14:paraId="3CC18128" w14:textId="65994112" w:rsidTr="003B62CA">
              <w:tc>
                <w:tcPr>
                  <w:tcW w:w="5112" w:type="dxa"/>
                </w:tcPr>
                <w:p w14:paraId="5D7A30BA" w14:textId="07D8EB3D" w:rsidR="003B62CA" w:rsidRPr="00EE4CA0" w:rsidRDefault="003B62CA" w:rsidP="003B62CA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Lösningsmedelsinnehåll:</w:t>
                  </w:r>
                </w:p>
                <w:p w14:paraId="1E36F0D3" w14:textId="246BB281" w:rsidR="00646056" w:rsidRPr="00EE4CA0" w:rsidRDefault="003B62CA" w:rsidP="003B62CA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  Organiska lösningsmedel:</w:t>
                  </w:r>
                </w:p>
              </w:tc>
              <w:tc>
                <w:tcPr>
                  <w:tcW w:w="5112" w:type="dxa"/>
                </w:tcPr>
                <w:p w14:paraId="2D68AB58" w14:textId="77777777" w:rsidR="00646056" w:rsidRPr="00EE4CA0" w:rsidRDefault="00646056" w:rsidP="00646056">
                  <w:pPr>
                    <w:contextualSpacing/>
                    <w:rPr>
                      <w:i/>
                      <w:iCs/>
                    </w:rPr>
                  </w:pPr>
                </w:p>
                <w:p w14:paraId="436243C1" w14:textId="52E5E490" w:rsidR="003B62CA" w:rsidRPr="00EE4CA0" w:rsidRDefault="003B62CA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0,0 %</w:t>
                  </w:r>
                </w:p>
              </w:tc>
            </w:tr>
            <w:tr w:rsidR="00646056" w:rsidRPr="00EE4CA0" w14:paraId="701CEB19" w14:textId="2BCE1264" w:rsidTr="003B62CA">
              <w:tc>
                <w:tcPr>
                  <w:tcW w:w="5112" w:type="dxa"/>
                </w:tcPr>
                <w:p w14:paraId="044A18AA" w14:textId="4644E963" w:rsidR="003B62CA" w:rsidRPr="00EE4CA0" w:rsidRDefault="003B62CA" w:rsidP="003B62CA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  Fast innehåll:</w:t>
                  </w:r>
                </w:p>
                <w:p w14:paraId="26BE5DB0" w14:textId="6F9EDD76" w:rsidR="00646056" w:rsidRPr="00EE4CA0" w:rsidRDefault="003B62CA" w:rsidP="003B62CA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9.2 Annan information:</w:t>
                  </w:r>
                </w:p>
              </w:tc>
              <w:tc>
                <w:tcPr>
                  <w:tcW w:w="5112" w:type="dxa"/>
                </w:tcPr>
                <w:p w14:paraId="51E5C9F0" w14:textId="37F7F31A" w:rsidR="00646056" w:rsidRPr="00EE4CA0" w:rsidRDefault="003B62CA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&lt; 15 %</w:t>
                  </w:r>
                </w:p>
                <w:p w14:paraId="1BA4408D" w14:textId="7780EE3A" w:rsidR="003B62CA" w:rsidRPr="00EE4CA0" w:rsidRDefault="003B62CA" w:rsidP="006460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Ingen ytterligare relevant information finns till förfogande.</w:t>
                  </w:r>
                </w:p>
              </w:tc>
            </w:tr>
          </w:tbl>
          <w:p w14:paraId="790C8E5E" w14:textId="77777777" w:rsidR="00646056" w:rsidRPr="00EE4CA0" w:rsidRDefault="00646056" w:rsidP="00646056">
            <w:pPr>
              <w:contextualSpacing/>
              <w:rPr>
                <w:i/>
                <w:iCs/>
              </w:rPr>
            </w:pPr>
          </w:p>
        </w:tc>
      </w:tr>
      <w:tr w:rsidR="00646056" w14:paraId="2779CCB7" w14:textId="77777777" w:rsidTr="0044603B">
        <w:tc>
          <w:tcPr>
            <w:tcW w:w="10456" w:type="dxa"/>
          </w:tcPr>
          <w:p w14:paraId="4739CF34" w14:textId="77777777" w:rsidR="00EE4CA0" w:rsidRPr="00EE4CA0" w:rsidRDefault="00EE4CA0" w:rsidP="00EE4CA0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EE4CA0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10: Stabilitet och reaktivitet</w:t>
            </w:r>
          </w:p>
          <w:p w14:paraId="0FCED87B" w14:textId="3C1AFF50" w:rsidR="00EE4CA0" w:rsidRPr="00EE4CA0" w:rsidRDefault="00EE4CA0" w:rsidP="00EE4CA0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10.1 Reaktivitet</w:t>
            </w:r>
            <w:r w:rsidR="00FC63BD">
              <w:rPr>
                <w:i/>
                <w:iCs/>
              </w:rPr>
              <w:t>:</w:t>
            </w:r>
            <w:r w:rsidRPr="00EE4CA0">
              <w:rPr>
                <w:i/>
                <w:iCs/>
              </w:rPr>
              <w:t xml:space="preserve"> Ingen ytterligare relevant information finns till förfogande.</w:t>
            </w:r>
          </w:p>
          <w:p w14:paraId="0D53B151" w14:textId="77777777" w:rsidR="00EE4CA0" w:rsidRPr="00EE4CA0" w:rsidRDefault="00EE4CA0" w:rsidP="00EE4CA0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10.2 Kemisk stabilitet</w:t>
            </w:r>
          </w:p>
          <w:p w14:paraId="5EC6209A" w14:textId="77777777" w:rsidR="00EE4CA0" w:rsidRPr="00EE4CA0" w:rsidRDefault="00EE4CA0" w:rsidP="00EE4CA0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Termisk sönderdelning / förhållanden som bör undvikas:</w:t>
            </w:r>
          </w:p>
          <w:p w14:paraId="71DDAC47" w14:textId="1F1AD2AD" w:rsidR="00EE4CA0" w:rsidRPr="00EE4CA0" w:rsidRDefault="006A0E6B" w:rsidP="00EE4CA0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EE4CA0" w:rsidRPr="00EE4CA0">
              <w:rPr>
                <w:i/>
                <w:iCs/>
              </w:rPr>
              <w:t>Ingen sönderdelning vid förvaring och hantering enligt anvisningarna.</w:t>
            </w:r>
          </w:p>
          <w:p w14:paraId="6027150E" w14:textId="72C18630" w:rsidR="00EE4CA0" w:rsidRPr="00EE4CA0" w:rsidRDefault="00EE4CA0" w:rsidP="00EE4CA0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10.3 Risken för farliga reaktioner</w:t>
            </w:r>
            <w:r w:rsidR="00FC63BD">
              <w:rPr>
                <w:i/>
                <w:iCs/>
              </w:rPr>
              <w:t>:</w:t>
            </w:r>
            <w:r w:rsidRPr="00EE4CA0">
              <w:rPr>
                <w:i/>
                <w:iCs/>
              </w:rPr>
              <w:t xml:space="preserve"> Inga farliga reaktioner kända.</w:t>
            </w:r>
          </w:p>
          <w:p w14:paraId="565F9E44" w14:textId="0545E663" w:rsidR="00EE4CA0" w:rsidRPr="00EE4CA0" w:rsidRDefault="00EE4CA0" w:rsidP="00EE4CA0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10.4 Förhållanden som ska undvikas</w:t>
            </w:r>
            <w:r w:rsidR="00FC63BD">
              <w:rPr>
                <w:i/>
                <w:iCs/>
              </w:rPr>
              <w:t>:</w:t>
            </w:r>
            <w:r w:rsidRPr="00EE4CA0">
              <w:rPr>
                <w:i/>
                <w:iCs/>
              </w:rPr>
              <w:t xml:space="preserve"> Skydda mot frost.</w:t>
            </w:r>
          </w:p>
          <w:p w14:paraId="2D476AED" w14:textId="77777777" w:rsidR="00EE4CA0" w:rsidRPr="00EE4CA0" w:rsidRDefault="00EE4CA0" w:rsidP="00EE4CA0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10.5 Oförenliga material: starka oxidationsmedel</w:t>
            </w:r>
          </w:p>
          <w:p w14:paraId="3A59F0DB" w14:textId="27DDBFDF" w:rsidR="00646056" w:rsidRPr="00EE4CA0" w:rsidRDefault="00EE4CA0" w:rsidP="00EE4CA0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10.6 Farliga sönderdelningsprodukter: Inga farliga sönderdelningsprodukter kända.</w:t>
            </w:r>
          </w:p>
        </w:tc>
      </w:tr>
      <w:tr w:rsidR="00646056" w14:paraId="0CAD0B65" w14:textId="77777777" w:rsidTr="0044603B">
        <w:tc>
          <w:tcPr>
            <w:tcW w:w="10456" w:type="dxa"/>
          </w:tcPr>
          <w:p w14:paraId="53D3CBC7" w14:textId="77777777" w:rsidR="00EE4CA0" w:rsidRPr="00EE4CA0" w:rsidRDefault="00EE4CA0" w:rsidP="00EE4CA0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EE4CA0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11: Toxikologisk information</w:t>
            </w:r>
          </w:p>
          <w:p w14:paraId="7F3D679B" w14:textId="77777777" w:rsidR="00EE4CA0" w:rsidRPr="00EE4CA0" w:rsidRDefault="00EE4CA0" w:rsidP="00EE4CA0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11.1 Information om toxikologiska effekter</w:t>
            </w:r>
          </w:p>
          <w:p w14:paraId="71BCAF19" w14:textId="2F54CCC8" w:rsidR="00EE4CA0" w:rsidRPr="00EE4CA0" w:rsidRDefault="00EE4CA0" w:rsidP="00EE4CA0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Akut toxicitet</w:t>
            </w:r>
            <w:r w:rsidR="00FC63BD">
              <w:rPr>
                <w:i/>
                <w:iCs/>
              </w:rPr>
              <w:t>:</w:t>
            </w:r>
            <w:r w:rsidRPr="00EE4CA0">
              <w:rPr>
                <w:i/>
                <w:iCs/>
              </w:rPr>
              <w:t xml:space="preserve"> </w:t>
            </w:r>
            <w:r w:rsidR="00FC63BD" w:rsidRPr="00FC63BD">
              <w:rPr>
                <w:i/>
                <w:iCs/>
              </w:rPr>
              <w:t>Baserat på tillgängliga data uppfylls inte klassificeringskriterierna</w:t>
            </w:r>
            <w:r w:rsidRPr="00EE4CA0">
              <w:rPr>
                <w:i/>
                <w:iCs/>
              </w:rPr>
              <w:t>.</w:t>
            </w:r>
          </w:p>
          <w:p w14:paraId="06AF4314" w14:textId="49EFAB0C" w:rsidR="00646056" w:rsidRDefault="00EE4CA0" w:rsidP="00EE4CA0">
            <w:pPr>
              <w:contextualSpacing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</w:t>
            </w:r>
            <w:r w:rsidRPr="00EE4CA0">
              <w:rPr>
                <w:i/>
                <w:iCs/>
              </w:rPr>
              <w:t>(fortsättning på sidan 6)</w:t>
            </w:r>
          </w:p>
        </w:tc>
      </w:tr>
    </w:tbl>
    <w:p w14:paraId="2C68DD78" w14:textId="77777777" w:rsidR="00626676" w:rsidRDefault="00626676" w:rsidP="0044603B">
      <w:pPr>
        <w:ind w:left="7824" w:firstLine="1304"/>
        <w:contextualSpacing/>
        <w:rPr>
          <w:i/>
          <w:iCs/>
        </w:rPr>
      </w:pPr>
    </w:p>
    <w:p w14:paraId="328D7B1B" w14:textId="77777777" w:rsidR="00626676" w:rsidRDefault="00626676" w:rsidP="0044603B">
      <w:pPr>
        <w:ind w:left="7824" w:firstLine="1304"/>
        <w:contextualSpacing/>
        <w:rPr>
          <w:i/>
          <w:iCs/>
        </w:rPr>
      </w:pPr>
    </w:p>
    <w:p w14:paraId="593A57DC" w14:textId="77777777" w:rsidR="00626676" w:rsidRDefault="00626676" w:rsidP="0044603B">
      <w:pPr>
        <w:ind w:left="7824" w:firstLine="1304"/>
        <w:contextualSpacing/>
        <w:rPr>
          <w:i/>
          <w:iCs/>
        </w:rPr>
      </w:pPr>
    </w:p>
    <w:p w14:paraId="52A1BDB7" w14:textId="77777777" w:rsidR="00626676" w:rsidRDefault="00626676" w:rsidP="0044603B">
      <w:pPr>
        <w:ind w:left="7824" w:firstLine="1304"/>
        <w:contextualSpacing/>
        <w:rPr>
          <w:i/>
          <w:iCs/>
        </w:rPr>
      </w:pPr>
    </w:p>
    <w:p w14:paraId="43930132" w14:textId="77777777" w:rsidR="00626676" w:rsidRDefault="00626676" w:rsidP="0044603B">
      <w:pPr>
        <w:ind w:left="7824" w:firstLine="1304"/>
        <w:contextualSpacing/>
        <w:rPr>
          <w:i/>
          <w:iCs/>
        </w:rPr>
      </w:pPr>
    </w:p>
    <w:p w14:paraId="0B4B73D6" w14:textId="250FC89B" w:rsidR="0044603B" w:rsidRPr="005523F8" w:rsidRDefault="00224795" w:rsidP="0044603B">
      <w:pPr>
        <w:ind w:left="7824" w:firstLine="1304"/>
        <w:contextualSpacing/>
        <w:rPr>
          <w:i/>
          <w:iCs/>
        </w:rPr>
      </w:pPr>
      <w:r>
        <w:rPr>
          <w:i/>
          <w:iCs/>
        </w:rPr>
        <w:lastRenderedPageBreak/>
        <w:t xml:space="preserve">             </w:t>
      </w:r>
      <w:r w:rsidR="0044603B" w:rsidRPr="005523F8">
        <w:rPr>
          <w:i/>
          <w:iCs/>
        </w:rPr>
        <w:t xml:space="preserve">Sid </w:t>
      </w:r>
      <w:r w:rsidR="0044603B">
        <w:rPr>
          <w:i/>
          <w:iCs/>
        </w:rPr>
        <w:t>6</w:t>
      </w:r>
      <w:r w:rsidR="0044603B" w:rsidRPr="005523F8">
        <w:rPr>
          <w:i/>
          <w:iCs/>
        </w:rPr>
        <w:t>/8</w:t>
      </w:r>
    </w:p>
    <w:p w14:paraId="68A79AE7" w14:textId="77777777" w:rsidR="0044603B" w:rsidRPr="00ED34AA" w:rsidRDefault="0044603B" w:rsidP="0044603B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00EE78AC" w14:textId="77777777" w:rsidR="0044603B" w:rsidRPr="00D67CF0" w:rsidRDefault="0044603B" w:rsidP="0044603B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6DE78439" w14:textId="3DB6560C" w:rsidR="00981A9E" w:rsidRDefault="0044603B" w:rsidP="0044603B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D67CF0">
        <w:rPr>
          <w:i/>
          <w:iCs/>
          <w:sz w:val="24"/>
          <w:szCs w:val="24"/>
        </w:rPr>
        <w:t>Utskriftsdatum: 2019-0</w:t>
      </w:r>
      <w:r>
        <w:rPr>
          <w:i/>
          <w:iCs/>
          <w:sz w:val="24"/>
          <w:szCs w:val="24"/>
        </w:rPr>
        <w:t>4</w:t>
      </w:r>
      <w:r w:rsidRPr="00D67CF0">
        <w:rPr>
          <w:i/>
          <w:iCs/>
          <w:sz w:val="24"/>
          <w:szCs w:val="24"/>
        </w:rPr>
        <w:t>-1</w:t>
      </w:r>
      <w:r>
        <w:rPr>
          <w:i/>
          <w:iCs/>
          <w:sz w:val="24"/>
          <w:szCs w:val="24"/>
        </w:rPr>
        <w:t>6</w:t>
      </w:r>
      <w:r w:rsidRPr="00D67CF0">
        <w:rPr>
          <w:i/>
          <w:iCs/>
          <w:sz w:val="24"/>
          <w:szCs w:val="24"/>
        </w:rPr>
        <w:t xml:space="preserve"> </w:t>
      </w:r>
      <w:r w:rsidRPr="00D67CF0">
        <w:rPr>
          <w:i/>
          <w:iCs/>
          <w:sz w:val="24"/>
          <w:szCs w:val="24"/>
        </w:rPr>
        <w:tab/>
        <w:t xml:space="preserve">    Version nummer 1  </w:t>
      </w:r>
      <w:r>
        <w:rPr>
          <w:i/>
          <w:iCs/>
          <w:sz w:val="24"/>
          <w:szCs w:val="24"/>
        </w:rPr>
        <w:t xml:space="preserve">                                      </w:t>
      </w:r>
      <w:r w:rsidRPr="00D67CF0">
        <w:rPr>
          <w:i/>
          <w:iCs/>
          <w:sz w:val="24"/>
          <w:szCs w:val="24"/>
        </w:rPr>
        <w:t>Reviderad: 2019-0</w:t>
      </w:r>
      <w:r>
        <w:rPr>
          <w:i/>
          <w:iCs/>
          <w:sz w:val="24"/>
          <w:szCs w:val="24"/>
        </w:rPr>
        <w:t>4</w:t>
      </w:r>
      <w:r w:rsidRPr="00D67CF0">
        <w:rPr>
          <w:i/>
          <w:iCs/>
          <w:sz w:val="24"/>
          <w:szCs w:val="24"/>
        </w:rPr>
        <w:t>-1</w:t>
      </w:r>
      <w:r>
        <w:rPr>
          <w:i/>
          <w:iCs/>
          <w:sz w:val="24"/>
          <w:szCs w:val="24"/>
        </w:rPr>
        <w:t>6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4603B" w14:paraId="1A73A7B7" w14:textId="77777777" w:rsidTr="0044603B">
        <w:tc>
          <w:tcPr>
            <w:tcW w:w="10456" w:type="dxa"/>
          </w:tcPr>
          <w:p w14:paraId="25F3F110" w14:textId="410EAC2E" w:rsidR="0044603B" w:rsidRDefault="0044603B" w:rsidP="0044603B">
            <w:pPr>
              <w:contextualSpacing/>
              <w:rPr>
                <w:i/>
                <w:iCs/>
                <w:sz w:val="24"/>
                <w:szCs w:val="24"/>
              </w:rPr>
            </w:pPr>
            <w:r w:rsidRPr="00D80698">
              <w:rPr>
                <w:i/>
                <w:iCs/>
              </w:rPr>
              <w:t xml:space="preserve">Handelsnamn: </w:t>
            </w:r>
            <w:r w:rsidR="00C230DC" w:rsidRPr="00D80698">
              <w:rPr>
                <w:i/>
                <w:iCs/>
              </w:rPr>
              <w:t xml:space="preserve">Trixie </w:t>
            </w:r>
            <w:r w:rsidR="00C230DC">
              <w:rPr>
                <w:i/>
                <w:iCs/>
              </w:rPr>
              <w:t>Örtsc</w:t>
            </w:r>
            <w:r w:rsidR="00C230DC" w:rsidRPr="00D80698">
              <w:rPr>
                <w:i/>
                <w:iCs/>
              </w:rPr>
              <w:t>hampo</w:t>
            </w:r>
          </w:p>
        </w:tc>
      </w:tr>
      <w:tr w:rsidR="0044603B" w:rsidRPr="00F06872" w14:paraId="2ED69AE6" w14:textId="77777777" w:rsidTr="0044603B">
        <w:tc>
          <w:tcPr>
            <w:tcW w:w="10456" w:type="dxa"/>
          </w:tcPr>
          <w:p w14:paraId="53D780C7" w14:textId="4037BEB5" w:rsidR="0044603B" w:rsidRDefault="0044603B" w:rsidP="0044603B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</w:t>
            </w:r>
            <w:r w:rsidRPr="00225253">
              <w:rPr>
                <w:i/>
                <w:iCs/>
              </w:rPr>
              <w:t xml:space="preserve">(fortsättning från sida </w:t>
            </w:r>
            <w:r>
              <w:rPr>
                <w:i/>
                <w:iCs/>
              </w:rPr>
              <w:t>5</w:t>
            </w:r>
            <w:r w:rsidRPr="00225253">
              <w:rPr>
                <w:i/>
                <w:iCs/>
              </w:rPr>
              <w:t>)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148"/>
              <w:gridCol w:w="712"/>
              <w:gridCol w:w="8364"/>
            </w:tblGrid>
            <w:tr w:rsidR="0044603B" w:rsidRPr="004D0FED" w14:paraId="324769B3" w14:textId="68FCDC65" w:rsidTr="0044603B">
              <w:tc>
                <w:tcPr>
                  <w:tcW w:w="10224" w:type="dxa"/>
                  <w:gridSpan w:val="3"/>
                </w:tcPr>
                <w:p w14:paraId="479FF618" w14:textId="24A1397E" w:rsidR="0044603B" w:rsidRPr="00F06872" w:rsidRDefault="002E5B35" w:rsidP="0044603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</w:t>
                  </w:r>
                  <w:r>
                    <w:rPr>
                      <w:i/>
                      <w:iCs/>
                    </w:rPr>
                    <w:t xml:space="preserve"> </w:t>
                  </w:r>
                  <w:r w:rsidRPr="00F06872">
                    <w:rPr>
                      <w:i/>
                      <w:iCs/>
                    </w:rPr>
                    <w:t>Klassificeringsrelevanta LD/LC50-värden:</w:t>
                  </w:r>
                </w:p>
              </w:tc>
            </w:tr>
            <w:tr w:rsidR="0044603B" w:rsidRPr="004D0FED" w14:paraId="6138370D" w14:textId="5EB0C3AB" w:rsidTr="0044603B">
              <w:tc>
                <w:tcPr>
                  <w:tcW w:w="10224" w:type="dxa"/>
                  <w:gridSpan w:val="3"/>
                </w:tcPr>
                <w:p w14:paraId="3E4F65DE" w14:textId="1A9C29F5" w:rsidR="0044603B" w:rsidRPr="00F06872" w:rsidRDefault="002E5B35" w:rsidP="0044603B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 xml:space="preserve">68891-38-3 alkoholer, C12-14, </w:t>
                  </w:r>
                  <w:proofErr w:type="spellStart"/>
                  <w:r w:rsidRPr="00F06872">
                    <w:rPr>
                      <w:i/>
                      <w:iCs/>
                    </w:rPr>
                    <w:t>etoxylerade</w:t>
                  </w:r>
                  <w:proofErr w:type="spellEnd"/>
                  <w:r w:rsidRPr="00F06872">
                    <w:rPr>
                      <w:i/>
                      <w:iCs/>
                    </w:rPr>
                    <w:t xml:space="preserve">, </w:t>
                  </w:r>
                  <w:proofErr w:type="spellStart"/>
                  <w:r w:rsidRPr="00F06872">
                    <w:rPr>
                      <w:i/>
                      <w:iCs/>
                    </w:rPr>
                    <w:t>sulfaterade</w:t>
                  </w:r>
                  <w:proofErr w:type="spellEnd"/>
                  <w:r w:rsidRPr="00F06872">
                    <w:rPr>
                      <w:i/>
                      <w:iCs/>
                    </w:rPr>
                    <w:t>, natriumsalter</w:t>
                  </w:r>
                </w:p>
              </w:tc>
            </w:tr>
            <w:tr w:rsidR="0044603B" w:rsidRPr="004D0FED" w14:paraId="004F3393" w14:textId="0703BAF6" w:rsidTr="004D0FED">
              <w:tc>
                <w:tcPr>
                  <w:tcW w:w="1148" w:type="dxa"/>
                </w:tcPr>
                <w:p w14:paraId="39C83810" w14:textId="77777777" w:rsidR="0044603B" w:rsidRPr="00F06872" w:rsidRDefault="002E5B35" w:rsidP="0044603B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Oral</w:t>
                  </w:r>
                </w:p>
                <w:p w14:paraId="44A4C610" w14:textId="7B8AA260" w:rsidR="002E5B35" w:rsidRPr="00F06872" w:rsidRDefault="002E5B35" w:rsidP="0044603B">
                  <w:pPr>
                    <w:contextualSpacing/>
                    <w:rPr>
                      <w:i/>
                      <w:iCs/>
                    </w:rPr>
                  </w:pPr>
                  <w:proofErr w:type="spellStart"/>
                  <w:r w:rsidRPr="00F06872">
                    <w:rPr>
                      <w:i/>
                      <w:iCs/>
                    </w:rPr>
                    <w:t>Dermal</w:t>
                  </w:r>
                  <w:proofErr w:type="spellEnd"/>
                </w:p>
              </w:tc>
              <w:tc>
                <w:tcPr>
                  <w:tcW w:w="712" w:type="dxa"/>
                </w:tcPr>
                <w:p w14:paraId="2F833377" w14:textId="77777777" w:rsidR="0044603B" w:rsidRPr="00F06872" w:rsidRDefault="002E5B35" w:rsidP="0044603B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LD50</w:t>
                  </w:r>
                </w:p>
                <w:p w14:paraId="3D109E52" w14:textId="29B86EEE" w:rsidR="002E5B35" w:rsidRPr="00F06872" w:rsidRDefault="002E5B35" w:rsidP="0044603B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LD50</w:t>
                  </w:r>
                </w:p>
              </w:tc>
              <w:tc>
                <w:tcPr>
                  <w:tcW w:w="8364" w:type="dxa"/>
                </w:tcPr>
                <w:p w14:paraId="3F63D48C" w14:textId="73ADB85E" w:rsidR="0044603B" w:rsidRPr="00F06872" w:rsidRDefault="002E5B35" w:rsidP="0044603B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4100 mg/kg (</w:t>
                  </w:r>
                  <w:r w:rsidR="00F06872" w:rsidRPr="00F06872">
                    <w:rPr>
                      <w:i/>
                      <w:iCs/>
                    </w:rPr>
                    <w:t>R</w:t>
                  </w:r>
                  <w:r w:rsidRPr="00F06872">
                    <w:rPr>
                      <w:i/>
                      <w:iCs/>
                    </w:rPr>
                    <w:t>åtta)</w:t>
                  </w:r>
                </w:p>
                <w:p w14:paraId="35282385" w14:textId="51ACEFE5" w:rsidR="002E5B35" w:rsidRPr="00F06872" w:rsidRDefault="002E5B35" w:rsidP="0044603B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&gt;2000 mg/kg (</w:t>
                  </w:r>
                  <w:r w:rsidR="00F06872" w:rsidRPr="00F06872">
                    <w:rPr>
                      <w:i/>
                      <w:iCs/>
                    </w:rPr>
                    <w:t>R</w:t>
                  </w:r>
                  <w:r w:rsidRPr="00F06872">
                    <w:rPr>
                      <w:i/>
                      <w:iCs/>
                    </w:rPr>
                    <w:t>åtta)</w:t>
                  </w:r>
                </w:p>
              </w:tc>
            </w:tr>
            <w:tr w:rsidR="0044603B" w:rsidRPr="004D0FED" w14:paraId="63075D5B" w14:textId="5FE768FA" w:rsidTr="00885F0C">
              <w:tc>
                <w:tcPr>
                  <w:tcW w:w="10224" w:type="dxa"/>
                  <w:gridSpan w:val="3"/>
                </w:tcPr>
                <w:p w14:paraId="59CA5E25" w14:textId="77777777" w:rsidR="00F06872" w:rsidRPr="00F06872" w:rsidRDefault="00F06872" w:rsidP="00F06872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55965-84-9 reaktionsmassa av 5-klor-2-metyl-4-isotiazolin-3-on [EG nr. 247-500-7] och 2-metyl</w:t>
                  </w:r>
                </w:p>
                <w:p w14:paraId="4BB3197C" w14:textId="438A84C3" w:rsidR="0044603B" w:rsidRPr="004D0FED" w:rsidRDefault="00F06872" w:rsidP="00F06872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2H-isotiazol-3-on [EG nr. 220-239-6] (3:1)</w:t>
                  </w:r>
                </w:p>
              </w:tc>
            </w:tr>
            <w:tr w:rsidR="0044603B" w:rsidRPr="004D0FED" w14:paraId="7A81225B" w14:textId="30E57BA5" w:rsidTr="004D0FED">
              <w:tc>
                <w:tcPr>
                  <w:tcW w:w="1148" w:type="dxa"/>
                </w:tcPr>
                <w:p w14:paraId="000E7750" w14:textId="77777777" w:rsidR="00F06872" w:rsidRPr="00F06872" w:rsidRDefault="00F06872" w:rsidP="00F06872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Oral</w:t>
                  </w:r>
                </w:p>
                <w:p w14:paraId="2C956645" w14:textId="44CAA46A" w:rsidR="00F06872" w:rsidRPr="00F06872" w:rsidRDefault="00F06872" w:rsidP="0044603B">
                  <w:pPr>
                    <w:contextualSpacing/>
                    <w:rPr>
                      <w:i/>
                      <w:iCs/>
                    </w:rPr>
                  </w:pPr>
                  <w:proofErr w:type="spellStart"/>
                  <w:r w:rsidRPr="00F06872">
                    <w:rPr>
                      <w:i/>
                      <w:iCs/>
                    </w:rPr>
                    <w:t>Dermal</w:t>
                  </w:r>
                  <w:proofErr w:type="spellEnd"/>
                </w:p>
              </w:tc>
              <w:tc>
                <w:tcPr>
                  <w:tcW w:w="712" w:type="dxa"/>
                </w:tcPr>
                <w:p w14:paraId="257E7293" w14:textId="77777777" w:rsidR="00F06872" w:rsidRPr="00F06872" w:rsidRDefault="00F06872" w:rsidP="00F06872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LD50</w:t>
                  </w:r>
                </w:p>
                <w:p w14:paraId="62176E1A" w14:textId="799CBD98" w:rsidR="0044603B" w:rsidRPr="00F06872" w:rsidRDefault="00F06872" w:rsidP="0044603B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LD50</w:t>
                  </w:r>
                </w:p>
              </w:tc>
              <w:tc>
                <w:tcPr>
                  <w:tcW w:w="8364" w:type="dxa"/>
                </w:tcPr>
                <w:p w14:paraId="1B51591F" w14:textId="77777777" w:rsidR="0044603B" w:rsidRPr="00F06872" w:rsidRDefault="00F06872" w:rsidP="0044603B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4.467 mg/kg (Råtta)</w:t>
                  </w:r>
                </w:p>
                <w:p w14:paraId="6EC53B5C" w14:textId="29BBC742" w:rsidR="00F06872" w:rsidRPr="00F06872" w:rsidRDefault="00F06872" w:rsidP="0044603B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&gt;5.000 mg/kg (Råtta)</w:t>
                  </w:r>
                </w:p>
              </w:tc>
            </w:tr>
          </w:tbl>
          <w:p w14:paraId="62E89A1D" w14:textId="77777777" w:rsidR="00FC0FC5" w:rsidRPr="00FC0FC5" w:rsidRDefault="00FC0FC5" w:rsidP="00FC0FC5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Primär irritation:</w:t>
            </w:r>
          </w:p>
          <w:p w14:paraId="106D3AC8" w14:textId="092AF6AD" w:rsidR="00FC0FC5" w:rsidRPr="00FC0FC5" w:rsidRDefault="00FC0FC5" w:rsidP="00FC0FC5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Frätande/irriterande på huden</w:t>
            </w:r>
            <w:r w:rsidR="00FC63BD"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</w:t>
            </w:r>
            <w:r w:rsidR="00FC63BD" w:rsidRPr="00FC63BD">
              <w:rPr>
                <w:i/>
                <w:iCs/>
              </w:rPr>
              <w:t>Baserat på tillgängliga data uppfylls inte klassificeringskriterierna</w:t>
            </w:r>
            <w:r w:rsidRPr="00FC0FC5">
              <w:rPr>
                <w:i/>
                <w:iCs/>
              </w:rPr>
              <w:t>.</w:t>
            </w:r>
          </w:p>
          <w:p w14:paraId="4974C1E1" w14:textId="4D46AD18" w:rsidR="00FC0FC5" w:rsidRPr="00FC0FC5" w:rsidRDefault="00FC0FC5" w:rsidP="00FC0FC5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Allvarlig ögonskada/ögonirritation</w:t>
            </w:r>
            <w:r w:rsidR="00FC63BD">
              <w:rPr>
                <w:i/>
                <w:iCs/>
              </w:rPr>
              <w:t>:</w:t>
            </w:r>
          </w:p>
          <w:p w14:paraId="1F3EA98F" w14:textId="7B7E4FFF" w:rsidR="00FC0FC5" w:rsidRPr="00FC0FC5" w:rsidRDefault="006A0E6B" w:rsidP="00FC0FC5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FC0FC5" w:rsidRPr="00FC0FC5">
              <w:rPr>
                <w:i/>
                <w:iCs/>
              </w:rPr>
              <w:t>Orsakar allvarlig ögonirritation.</w:t>
            </w:r>
          </w:p>
          <w:p w14:paraId="41FB9E1A" w14:textId="2B6B414B" w:rsidR="00FC0FC5" w:rsidRPr="00FC0FC5" w:rsidRDefault="00FC0FC5" w:rsidP="00FC0FC5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Luftvägs- eller hudsensibilisering</w:t>
            </w:r>
            <w:r w:rsidR="00FC63BD"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Kan ge en allergisk reaktion.</w:t>
            </w:r>
          </w:p>
          <w:p w14:paraId="6CED2C66" w14:textId="4CB4B057" w:rsidR="00FC0FC5" w:rsidRPr="00FC0FC5" w:rsidRDefault="00FC0FC5" w:rsidP="00FC0FC5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Toxicitet vid upprepad dosering</w:t>
            </w:r>
            <w:r w:rsidR="00FC63BD"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Ingen ytterligare relevant information finns till förfogande.</w:t>
            </w:r>
          </w:p>
          <w:p w14:paraId="61CD46E7" w14:textId="77777777" w:rsidR="00FC0FC5" w:rsidRPr="00FC0FC5" w:rsidRDefault="00FC0FC5" w:rsidP="00FC0FC5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CMR-effekter (cancerframkallande, mutagena och reproduktionstoxiska)</w:t>
            </w:r>
          </w:p>
          <w:p w14:paraId="1B2603E1" w14:textId="5C06F7C1" w:rsidR="00FC0FC5" w:rsidRPr="00FC0FC5" w:rsidRDefault="00FC0FC5" w:rsidP="00FC0FC5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 xml:space="preserve">· </w:t>
            </w:r>
            <w:proofErr w:type="spellStart"/>
            <w:r w:rsidRPr="00FC0FC5">
              <w:rPr>
                <w:i/>
                <w:iCs/>
              </w:rPr>
              <w:t>Mutagenitet</w:t>
            </w:r>
            <w:proofErr w:type="spellEnd"/>
            <w:r w:rsidRPr="00FC0FC5">
              <w:rPr>
                <w:i/>
                <w:iCs/>
              </w:rPr>
              <w:t xml:space="preserve"> i könsceller</w:t>
            </w:r>
            <w:r w:rsidR="00FC63BD"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</w:t>
            </w:r>
            <w:r w:rsidR="00FC63BD" w:rsidRPr="00FC63BD">
              <w:rPr>
                <w:i/>
                <w:iCs/>
              </w:rPr>
              <w:t>Baserat på tillgängliga data uppfylls inte klassificeringskriterierna</w:t>
            </w:r>
            <w:r w:rsidRPr="00FC0FC5">
              <w:rPr>
                <w:i/>
                <w:iCs/>
              </w:rPr>
              <w:t>.</w:t>
            </w:r>
          </w:p>
          <w:p w14:paraId="1C6FA129" w14:textId="57C8CE98" w:rsidR="00FC0FC5" w:rsidRPr="00FC0FC5" w:rsidRDefault="00FC0FC5" w:rsidP="00FC0FC5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Cancerframkallande egenskaper</w:t>
            </w:r>
            <w:r w:rsidR="00FC63BD"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</w:t>
            </w:r>
            <w:r w:rsidR="00FC63BD" w:rsidRPr="00FC63BD">
              <w:rPr>
                <w:i/>
                <w:iCs/>
              </w:rPr>
              <w:t>Baserat på tillgängliga data uppfylls inte klassificeringskriterierna</w:t>
            </w:r>
            <w:r w:rsidRPr="00FC0FC5">
              <w:rPr>
                <w:i/>
                <w:iCs/>
              </w:rPr>
              <w:t>.</w:t>
            </w:r>
          </w:p>
          <w:p w14:paraId="3E91E5E8" w14:textId="41F567C8" w:rsidR="0044603B" w:rsidRPr="00FC0FC5" w:rsidRDefault="00FC0FC5" w:rsidP="00FC0FC5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Reproduktionstoxicitet</w:t>
            </w:r>
            <w:r w:rsidR="00FC63BD"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</w:t>
            </w:r>
            <w:r w:rsidR="00FC63BD" w:rsidRPr="00FC63BD">
              <w:rPr>
                <w:i/>
                <w:iCs/>
              </w:rPr>
              <w:t>Baserat på tillgängliga data uppfylls inte klassificeringskriterierna</w:t>
            </w:r>
            <w:r w:rsidRPr="00FC0FC5">
              <w:rPr>
                <w:i/>
                <w:iCs/>
              </w:rPr>
              <w:t>.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293"/>
              <w:gridCol w:w="8937"/>
            </w:tblGrid>
            <w:tr w:rsidR="004D0FED" w:rsidRPr="004D0FED" w14:paraId="638DE7F7" w14:textId="77777777" w:rsidTr="00CC6ADC">
              <w:tc>
                <w:tcPr>
                  <w:tcW w:w="10230" w:type="dxa"/>
                  <w:gridSpan w:val="2"/>
                </w:tcPr>
                <w:p w14:paraId="3109E473" w14:textId="23E07487" w:rsidR="004D0FED" w:rsidRPr="004D0FED" w:rsidRDefault="004D0FED" w:rsidP="0044603B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 xml:space="preserve">· </w:t>
                  </w:r>
                  <w:proofErr w:type="spellStart"/>
                  <w:r w:rsidRPr="004D0FED">
                    <w:rPr>
                      <w:i/>
                      <w:iCs/>
                    </w:rPr>
                    <w:t>Mutagenitet</w:t>
                  </w:r>
                  <w:proofErr w:type="spellEnd"/>
                  <w:r w:rsidRPr="004D0FED">
                    <w:rPr>
                      <w:i/>
                      <w:iCs/>
                    </w:rPr>
                    <w:t xml:space="preserve"> i könsceller</w:t>
                  </w:r>
                </w:p>
              </w:tc>
            </w:tr>
            <w:tr w:rsidR="004D0FED" w:rsidRPr="004D0FED" w14:paraId="53215739" w14:textId="77777777" w:rsidTr="006D3EE5">
              <w:tc>
                <w:tcPr>
                  <w:tcW w:w="10230" w:type="dxa"/>
                  <w:gridSpan w:val="2"/>
                </w:tcPr>
                <w:p w14:paraId="2E8F8656" w14:textId="72F8B920" w:rsidR="004D0FED" w:rsidRPr="004D0FED" w:rsidRDefault="004D0FED" w:rsidP="0044603B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 xml:space="preserve">68891-38-3 alkoholer, C12-14, </w:t>
                  </w:r>
                  <w:proofErr w:type="spellStart"/>
                  <w:r w:rsidRPr="004D0FED">
                    <w:rPr>
                      <w:i/>
                      <w:iCs/>
                    </w:rPr>
                    <w:t>etoxylerade</w:t>
                  </w:r>
                  <w:proofErr w:type="spellEnd"/>
                  <w:r w:rsidRPr="004D0FED">
                    <w:rPr>
                      <w:i/>
                      <w:iCs/>
                    </w:rPr>
                    <w:t xml:space="preserve">, </w:t>
                  </w:r>
                  <w:proofErr w:type="spellStart"/>
                  <w:r w:rsidRPr="004D0FED">
                    <w:rPr>
                      <w:i/>
                      <w:iCs/>
                    </w:rPr>
                    <w:t>sulfaterade</w:t>
                  </w:r>
                  <w:proofErr w:type="spellEnd"/>
                  <w:r w:rsidRPr="004D0FED">
                    <w:rPr>
                      <w:i/>
                      <w:iCs/>
                    </w:rPr>
                    <w:t>, natriumsalter</w:t>
                  </w:r>
                </w:p>
              </w:tc>
            </w:tr>
            <w:tr w:rsidR="004D0FED" w:rsidRPr="004D0FED" w14:paraId="65CCB546" w14:textId="77777777" w:rsidTr="004D0FED">
              <w:tc>
                <w:tcPr>
                  <w:tcW w:w="1293" w:type="dxa"/>
                </w:tcPr>
                <w:p w14:paraId="411C1893" w14:textId="6E695DC5" w:rsidR="004D0FED" w:rsidRPr="004D0FED" w:rsidRDefault="004D0FED" w:rsidP="0044603B">
                  <w:pPr>
                    <w:contextualSpacing/>
                    <w:rPr>
                      <w:i/>
                      <w:iCs/>
                    </w:rPr>
                  </w:pPr>
                  <w:proofErr w:type="spellStart"/>
                  <w:r w:rsidRPr="004D0FED">
                    <w:rPr>
                      <w:i/>
                      <w:iCs/>
                    </w:rPr>
                    <w:t>Ames</w:t>
                  </w:r>
                  <w:proofErr w:type="spellEnd"/>
                  <w:r w:rsidRPr="004D0FED">
                    <w:rPr>
                      <w:i/>
                      <w:iCs/>
                    </w:rPr>
                    <w:t xml:space="preserve"> test</w:t>
                  </w:r>
                </w:p>
              </w:tc>
              <w:tc>
                <w:tcPr>
                  <w:tcW w:w="8937" w:type="dxa"/>
                </w:tcPr>
                <w:p w14:paraId="6DE78455" w14:textId="3987935B" w:rsidR="004D0FED" w:rsidRPr="004D0FED" w:rsidRDefault="004D0FED" w:rsidP="0044603B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negativ (bakteriell omvänt mutationsförsök)</w:t>
                  </w:r>
                </w:p>
              </w:tc>
            </w:tr>
          </w:tbl>
          <w:p w14:paraId="49FE503E" w14:textId="7E9B4835" w:rsidR="004D0FED" w:rsidRPr="004D0FED" w:rsidRDefault="004D0FED" w:rsidP="004D0FED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>· Specifik organtoxicitet - enstaka exponering</w:t>
            </w:r>
            <w:r w:rsidR="00FC63BD">
              <w:rPr>
                <w:i/>
                <w:iCs/>
              </w:rPr>
              <w:t>:</w:t>
            </w:r>
          </w:p>
          <w:p w14:paraId="3C59278D" w14:textId="24895AEB" w:rsidR="004D0FED" w:rsidRPr="004D0FED" w:rsidRDefault="004D0FED" w:rsidP="004D0FED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 xml:space="preserve">  Baserat på tillgängliga data uppfylls inte klassificeringskriterierna.</w:t>
            </w:r>
          </w:p>
          <w:p w14:paraId="434F1B92" w14:textId="262E1EB4" w:rsidR="004D0FED" w:rsidRPr="004D0FED" w:rsidRDefault="004D0FED" w:rsidP="004D0FED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>· Specifik organtoxicitet - upprepad exponering</w:t>
            </w:r>
            <w:r w:rsidR="00FC63BD">
              <w:rPr>
                <w:i/>
                <w:iCs/>
              </w:rPr>
              <w:t>:</w:t>
            </w:r>
          </w:p>
          <w:p w14:paraId="4CE19797" w14:textId="579AAB7C" w:rsidR="004D0FED" w:rsidRPr="004D0FED" w:rsidRDefault="004D0FED" w:rsidP="004D0FED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 xml:space="preserve">  Baserat på tillgängliga data uppfylls inte klassificeringskriterierna.</w:t>
            </w:r>
          </w:p>
          <w:p w14:paraId="61F5D419" w14:textId="114CDB4C" w:rsidR="00FC0FC5" w:rsidRPr="004D0FED" w:rsidRDefault="004D0FED" w:rsidP="0044603B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>· Fara vid aspiration</w:t>
            </w:r>
            <w:r w:rsidR="00FC63BD">
              <w:rPr>
                <w:i/>
                <w:iCs/>
              </w:rPr>
              <w:t>:</w:t>
            </w:r>
            <w:r w:rsidRPr="004D0FED">
              <w:rPr>
                <w:i/>
                <w:iCs/>
              </w:rPr>
              <w:t xml:space="preserve"> </w:t>
            </w:r>
            <w:r w:rsidR="00DD2E71" w:rsidRPr="004D0FED">
              <w:rPr>
                <w:i/>
                <w:iCs/>
              </w:rPr>
              <w:t>Baserat på tillgängliga data uppfylls inte klassificeringskriterierna</w:t>
            </w:r>
            <w:r w:rsidRPr="004D0FED">
              <w:rPr>
                <w:i/>
                <w:iCs/>
              </w:rPr>
              <w:t>.</w:t>
            </w:r>
          </w:p>
        </w:tc>
      </w:tr>
      <w:tr w:rsidR="0044603B" w:rsidRPr="004D0FED" w14:paraId="1CD6D320" w14:textId="77777777" w:rsidTr="0044603B">
        <w:tc>
          <w:tcPr>
            <w:tcW w:w="10456" w:type="dxa"/>
          </w:tcPr>
          <w:p w14:paraId="35520B3F" w14:textId="77777777" w:rsidR="004D0FED" w:rsidRPr="004D0FED" w:rsidRDefault="004D0FED" w:rsidP="004D0FED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4D0FED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12: Ekologisk information</w:t>
            </w:r>
          </w:p>
          <w:p w14:paraId="6E2C9D5D" w14:textId="77777777" w:rsidR="0044603B" w:rsidRDefault="004D0FED" w:rsidP="004D0FED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>· 12.1 Toxicitet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293"/>
              <w:gridCol w:w="8937"/>
            </w:tblGrid>
            <w:tr w:rsidR="004D0FED" w14:paraId="28174ACC" w14:textId="77777777" w:rsidTr="0039752E">
              <w:tc>
                <w:tcPr>
                  <w:tcW w:w="10230" w:type="dxa"/>
                  <w:gridSpan w:val="2"/>
                </w:tcPr>
                <w:p w14:paraId="0504E6CF" w14:textId="1193E75A" w:rsidR="004D0FED" w:rsidRDefault="004D0FED" w:rsidP="004D0FED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· Akvatisk toxicitet:</w:t>
                  </w:r>
                </w:p>
              </w:tc>
            </w:tr>
            <w:tr w:rsidR="004D0FED" w14:paraId="5FD50021" w14:textId="77777777" w:rsidTr="00937E26">
              <w:tc>
                <w:tcPr>
                  <w:tcW w:w="10230" w:type="dxa"/>
                  <w:gridSpan w:val="2"/>
                </w:tcPr>
                <w:p w14:paraId="4C7C83B1" w14:textId="5D7A107C" w:rsidR="004D0FED" w:rsidRDefault="004D0FED" w:rsidP="004D0FED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 xml:space="preserve">68891-38-3 alkoholer, C12-14, </w:t>
                  </w:r>
                  <w:proofErr w:type="spellStart"/>
                  <w:r w:rsidRPr="004D0FED">
                    <w:rPr>
                      <w:i/>
                      <w:iCs/>
                    </w:rPr>
                    <w:t>etoxylerade</w:t>
                  </w:r>
                  <w:proofErr w:type="spellEnd"/>
                  <w:r w:rsidRPr="004D0FED">
                    <w:rPr>
                      <w:i/>
                      <w:iCs/>
                    </w:rPr>
                    <w:t xml:space="preserve">, </w:t>
                  </w:r>
                  <w:proofErr w:type="spellStart"/>
                  <w:r w:rsidRPr="004D0FED">
                    <w:rPr>
                      <w:i/>
                      <w:iCs/>
                    </w:rPr>
                    <w:t>sulfaterade</w:t>
                  </w:r>
                  <w:proofErr w:type="spellEnd"/>
                  <w:r w:rsidRPr="004D0FED">
                    <w:rPr>
                      <w:i/>
                      <w:iCs/>
                    </w:rPr>
                    <w:t>, natriumsalter</w:t>
                  </w:r>
                </w:p>
              </w:tc>
            </w:tr>
            <w:tr w:rsidR="004D0FED" w14:paraId="04DBC7A4" w14:textId="77777777" w:rsidTr="004D0FED">
              <w:tc>
                <w:tcPr>
                  <w:tcW w:w="1293" w:type="dxa"/>
                </w:tcPr>
                <w:p w14:paraId="1E510041" w14:textId="77777777" w:rsidR="004D0FED" w:rsidRDefault="004D0FED" w:rsidP="004D0FED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EC50</w:t>
                  </w:r>
                </w:p>
                <w:p w14:paraId="6661B9CE" w14:textId="77777777" w:rsidR="004D0FED" w:rsidRDefault="004D0FED" w:rsidP="004D0FED">
                  <w:pPr>
                    <w:contextualSpacing/>
                    <w:rPr>
                      <w:i/>
                      <w:iCs/>
                    </w:rPr>
                  </w:pPr>
                </w:p>
                <w:p w14:paraId="0972E23C" w14:textId="294C2459" w:rsidR="004D0FED" w:rsidRDefault="004D0FED" w:rsidP="004D0FED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LC50</w:t>
                  </w:r>
                </w:p>
              </w:tc>
              <w:tc>
                <w:tcPr>
                  <w:tcW w:w="8937" w:type="dxa"/>
                </w:tcPr>
                <w:p w14:paraId="025CD327" w14:textId="27BC6715" w:rsidR="004D0FED" w:rsidRPr="004D0FED" w:rsidRDefault="004D0FED" w:rsidP="004D0FED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27,7 mg/l (Alger) (OECD 201)</w:t>
                  </w:r>
                </w:p>
                <w:p w14:paraId="11C4429E" w14:textId="77777777" w:rsidR="004D0FED" w:rsidRPr="004D0FED" w:rsidRDefault="004D0FED" w:rsidP="004D0FED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7,2 mg/l (</w:t>
                  </w:r>
                  <w:proofErr w:type="spellStart"/>
                  <w:r w:rsidRPr="004D0FED">
                    <w:rPr>
                      <w:i/>
                      <w:iCs/>
                    </w:rPr>
                    <w:t>daphnia</w:t>
                  </w:r>
                  <w:proofErr w:type="spellEnd"/>
                  <w:r w:rsidRPr="004D0FED">
                    <w:rPr>
                      <w:i/>
                      <w:iCs/>
                    </w:rPr>
                    <w:t xml:space="preserve"> </w:t>
                  </w:r>
                  <w:proofErr w:type="spellStart"/>
                  <w:r w:rsidRPr="004D0FED">
                    <w:rPr>
                      <w:i/>
                      <w:iCs/>
                    </w:rPr>
                    <w:t>magna</w:t>
                  </w:r>
                  <w:proofErr w:type="spellEnd"/>
                  <w:r w:rsidRPr="004D0FED">
                    <w:rPr>
                      <w:i/>
                      <w:iCs/>
                    </w:rPr>
                    <w:t>) (48 h)</w:t>
                  </w:r>
                </w:p>
                <w:p w14:paraId="175DCF06" w14:textId="702B5885" w:rsidR="004D0FED" w:rsidRDefault="004D0FED" w:rsidP="004D0FED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7,1 mg/l (Fisk) (96 h)</w:t>
                  </w:r>
                </w:p>
              </w:tc>
            </w:tr>
            <w:tr w:rsidR="004D0FED" w:rsidRPr="004D0FED" w14:paraId="57DA7D72" w14:textId="77777777" w:rsidTr="003653EA">
              <w:tc>
                <w:tcPr>
                  <w:tcW w:w="10230" w:type="dxa"/>
                  <w:gridSpan w:val="2"/>
                </w:tcPr>
                <w:p w14:paraId="02DCFE62" w14:textId="77777777" w:rsidR="004D0FED" w:rsidRPr="004D0FED" w:rsidRDefault="004D0FED" w:rsidP="004D0FED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55965-84-9 reaktionsmassa av 5-klor-2-metyl-4-isotiazolin-3-on [EG nr. 247-500-7] och 2-metyl</w:t>
                  </w:r>
                </w:p>
                <w:p w14:paraId="096A8E1C" w14:textId="7D252AF9" w:rsidR="004D0FED" w:rsidRPr="004D0FED" w:rsidRDefault="004D0FED" w:rsidP="004D0FED">
                  <w:pPr>
                    <w:contextualSpacing/>
                    <w:rPr>
                      <w:i/>
                      <w:iCs/>
                      <w:lang w:val="en-US"/>
                    </w:rPr>
                  </w:pPr>
                  <w:r>
                    <w:rPr>
                      <w:i/>
                      <w:iCs/>
                      <w:lang w:val="en-US"/>
                    </w:rPr>
                    <w:t xml:space="preserve">                                  </w:t>
                  </w:r>
                  <w:r w:rsidRPr="004D0FED">
                    <w:rPr>
                      <w:i/>
                      <w:iCs/>
                      <w:lang w:val="en-US"/>
                    </w:rPr>
                    <w:t>2H-isotiazol-3-on [EG nr. 220-239-6] (3:1)</w:t>
                  </w:r>
                </w:p>
              </w:tc>
            </w:tr>
            <w:tr w:rsidR="004D0FED" w:rsidRPr="004D0FED" w14:paraId="3F04DAC9" w14:textId="77777777" w:rsidTr="004D0FED">
              <w:tc>
                <w:tcPr>
                  <w:tcW w:w="1293" w:type="dxa"/>
                </w:tcPr>
                <w:p w14:paraId="740B5DDF" w14:textId="2D9163BF" w:rsidR="004D0FED" w:rsidRPr="004D0FED" w:rsidRDefault="004D0FED" w:rsidP="004D0FED">
                  <w:pPr>
                    <w:contextualSpacing/>
                    <w:rPr>
                      <w:i/>
                      <w:iCs/>
                      <w:lang w:val="en-US"/>
                    </w:rPr>
                  </w:pPr>
                  <w:r>
                    <w:rPr>
                      <w:i/>
                      <w:iCs/>
                      <w:lang w:val="en-US"/>
                    </w:rPr>
                    <w:t>EC50</w:t>
                  </w:r>
                </w:p>
              </w:tc>
              <w:tc>
                <w:tcPr>
                  <w:tcW w:w="8937" w:type="dxa"/>
                </w:tcPr>
                <w:p w14:paraId="13045345" w14:textId="77777777" w:rsidR="004D0FED" w:rsidRDefault="004D0FED" w:rsidP="004D0FED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14,8 mg/l (fisk) (96 h (</w:t>
                  </w:r>
                  <w:proofErr w:type="spellStart"/>
                  <w:r w:rsidRPr="004D0FED">
                    <w:rPr>
                      <w:i/>
                      <w:iCs/>
                    </w:rPr>
                    <w:t>Oncorhynchus</w:t>
                  </w:r>
                  <w:proofErr w:type="spellEnd"/>
                  <w:r w:rsidRPr="004D0FED">
                    <w:rPr>
                      <w:i/>
                      <w:iCs/>
                    </w:rPr>
                    <w:t xml:space="preserve"> </w:t>
                  </w:r>
                  <w:proofErr w:type="spellStart"/>
                  <w:r w:rsidRPr="004D0FED">
                    <w:rPr>
                      <w:i/>
                      <w:iCs/>
                    </w:rPr>
                    <w:t>mykiss</w:t>
                  </w:r>
                  <w:proofErr w:type="spellEnd"/>
                  <w:r w:rsidRPr="004D0FED">
                    <w:rPr>
                      <w:i/>
                      <w:iCs/>
                    </w:rPr>
                    <w:t>))</w:t>
                  </w:r>
                </w:p>
                <w:p w14:paraId="731D1D95" w14:textId="6A8034FA" w:rsidR="004D0FED" w:rsidRPr="004D0FED" w:rsidRDefault="004D0FED" w:rsidP="004D0FED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8 mg/l (</w:t>
                  </w:r>
                  <w:proofErr w:type="spellStart"/>
                  <w:r w:rsidRPr="004D0FED">
                    <w:rPr>
                      <w:i/>
                      <w:iCs/>
                    </w:rPr>
                    <w:t>daphnia</w:t>
                  </w:r>
                  <w:proofErr w:type="spellEnd"/>
                  <w:r w:rsidRPr="004D0FED">
                    <w:rPr>
                      <w:i/>
                      <w:iCs/>
                    </w:rPr>
                    <w:t xml:space="preserve"> </w:t>
                  </w:r>
                  <w:proofErr w:type="spellStart"/>
                  <w:r w:rsidRPr="004D0FED">
                    <w:rPr>
                      <w:i/>
                      <w:iCs/>
                    </w:rPr>
                    <w:t>magna</w:t>
                  </w:r>
                  <w:proofErr w:type="spellEnd"/>
                  <w:r w:rsidRPr="004D0FED">
                    <w:rPr>
                      <w:i/>
                      <w:iCs/>
                    </w:rPr>
                    <w:t>)</w:t>
                  </w:r>
                </w:p>
              </w:tc>
            </w:tr>
          </w:tbl>
          <w:p w14:paraId="287BDB82" w14:textId="4C85BE49" w:rsidR="00224795" w:rsidRPr="00224795" w:rsidRDefault="00224795" w:rsidP="00224795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12.2 Persistens och nedbrytbarhet</w:t>
            </w:r>
            <w:r w:rsidR="00DD2E71">
              <w:rPr>
                <w:i/>
                <w:iCs/>
              </w:rPr>
              <w:t>:</w:t>
            </w:r>
            <w:r w:rsidRPr="00224795">
              <w:rPr>
                <w:i/>
                <w:iCs/>
              </w:rPr>
              <w:t xml:space="preserve"> De ytaktiva ämnena som ingår är lätt biologiskt nedbrytbara.</w:t>
            </w:r>
          </w:p>
          <w:p w14:paraId="32A0DF6C" w14:textId="41E1E1E4" w:rsidR="00224795" w:rsidRPr="00224795" w:rsidRDefault="00224795" w:rsidP="00224795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12.3 Bioackumuleringsförmåga</w:t>
            </w:r>
            <w:r w:rsidR="00DD2E71">
              <w:rPr>
                <w:i/>
                <w:iCs/>
              </w:rPr>
              <w:t>:</w:t>
            </w:r>
            <w:r w:rsidRPr="00224795">
              <w:rPr>
                <w:i/>
                <w:iCs/>
              </w:rPr>
              <w:t xml:space="preserve"> Bioackumulering är inte trolig.</w:t>
            </w:r>
          </w:p>
          <w:p w14:paraId="60A7F9DD" w14:textId="11A3CCD6" w:rsidR="00224795" w:rsidRPr="00224795" w:rsidRDefault="00224795" w:rsidP="00224795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12.4 Rörligheten i jord</w:t>
            </w:r>
            <w:r w:rsidR="00DD2E71">
              <w:rPr>
                <w:i/>
                <w:iCs/>
              </w:rPr>
              <w:t>:</w:t>
            </w:r>
            <w:r w:rsidRPr="00224795">
              <w:rPr>
                <w:i/>
                <w:iCs/>
              </w:rPr>
              <w:t xml:space="preserve"> Ingen ytterligare relevant information finns till förfogande.</w:t>
            </w:r>
          </w:p>
          <w:p w14:paraId="27298601" w14:textId="77777777" w:rsidR="00224795" w:rsidRPr="00224795" w:rsidRDefault="00224795" w:rsidP="00224795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Ytterligare ekologisk information:</w:t>
            </w:r>
          </w:p>
          <w:p w14:paraId="7F068B5B" w14:textId="77777777" w:rsidR="00224795" w:rsidRPr="00224795" w:rsidRDefault="00224795" w:rsidP="00224795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Allmän information:</w:t>
            </w:r>
          </w:p>
          <w:p w14:paraId="2F95609F" w14:textId="586E9248" w:rsidR="00224795" w:rsidRDefault="00224795" w:rsidP="00224795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4795">
              <w:rPr>
                <w:i/>
                <w:iCs/>
              </w:rPr>
              <w:t>Det ytaktiva ämnet i denna beredning överensstämmer</w:t>
            </w:r>
            <w:r w:rsidR="00DD2E71">
              <w:rPr>
                <w:i/>
                <w:iCs/>
              </w:rPr>
              <w:t xml:space="preserve"> med</w:t>
            </w:r>
            <w:r w:rsidRPr="00224795">
              <w:rPr>
                <w:i/>
                <w:iCs/>
              </w:rPr>
              <w:t xml:space="preserve"> (De ytaktiva ämnena som ingår i detta preparat </w:t>
            </w:r>
            <w:r>
              <w:rPr>
                <w:i/>
                <w:iCs/>
              </w:rPr>
              <w:t xml:space="preserve">       </w:t>
            </w:r>
          </w:p>
          <w:p w14:paraId="10A87434" w14:textId="50B5718D" w:rsidR="00224795" w:rsidRPr="00224795" w:rsidRDefault="00224795" w:rsidP="00224795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4795">
              <w:rPr>
                <w:i/>
                <w:iCs/>
              </w:rPr>
              <w:t>överensstämmer)</w:t>
            </w:r>
            <w:r>
              <w:rPr>
                <w:i/>
                <w:iCs/>
              </w:rPr>
              <w:t xml:space="preserve"> </w:t>
            </w:r>
            <w:r w:rsidRPr="00224795">
              <w:rPr>
                <w:i/>
                <w:iCs/>
              </w:rPr>
              <w:t>villkoren för biologisk nedbrytbarhet enligt förordning (EG) nr 648/2004 o</w:t>
            </w:r>
            <w:r w:rsidR="00DD2E71">
              <w:rPr>
                <w:i/>
                <w:iCs/>
              </w:rPr>
              <w:t>m  rengöringsmedel</w:t>
            </w:r>
            <w:r w:rsidRPr="00224795">
              <w:rPr>
                <w:i/>
                <w:iCs/>
              </w:rPr>
              <w:t>medel anges. Dokument som bekräftar detta kommer att skickas till de behöriga myndigheterna i</w:t>
            </w:r>
          </w:p>
          <w:p w14:paraId="3DD1F449" w14:textId="1211F6E8" w:rsidR="006A0E6B" w:rsidRDefault="00224795" w:rsidP="000B3094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D2E71">
              <w:rPr>
                <w:i/>
                <w:iCs/>
              </w:rPr>
              <w:t>m</w:t>
            </w:r>
            <w:r w:rsidRPr="00224795">
              <w:rPr>
                <w:i/>
                <w:iCs/>
              </w:rPr>
              <w:t xml:space="preserve">edlemsstaterna </w:t>
            </w:r>
            <w:r w:rsidR="00DD2E71" w:rsidRPr="00DD2E71">
              <w:rPr>
                <w:i/>
                <w:iCs/>
              </w:rPr>
              <w:t>antingen på deras direkta begäran eller på begäran av en rengöringsmedelstillverkare</w:t>
            </w:r>
            <w:r w:rsidRPr="00224795">
              <w:rPr>
                <w:i/>
                <w:iCs/>
              </w:rPr>
              <w:t>.</w:t>
            </w:r>
            <w:r>
              <w:rPr>
                <w:i/>
                <w:iCs/>
              </w:rPr>
              <w:t xml:space="preserve"> </w:t>
            </w:r>
            <w:r w:rsidR="00DD2E71" w:rsidRPr="00DD2E71">
              <w:rPr>
                <w:i/>
                <w:iCs/>
              </w:rPr>
              <w:t xml:space="preserve">Låt inte </w:t>
            </w:r>
            <w:r w:rsidR="00DD2E71">
              <w:rPr>
                <w:i/>
                <w:iCs/>
              </w:rPr>
              <w:t xml:space="preserve">  </w:t>
            </w:r>
            <w:r w:rsidR="00DD2E71" w:rsidRPr="00DD2E71">
              <w:rPr>
                <w:i/>
                <w:iCs/>
              </w:rPr>
              <w:t>outspädd produkt eller stora mängder av den komma ner i grundvatten, vattendrag eller avloppssystemet.</w:t>
            </w:r>
            <w:r w:rsidRPr="00224795">
              <w:rPr>
                <w:i/>
                <w:iCs/>
              </w:rPr>
              <w:t>.</w:t>
            </w:r>
          </w:p>
          <w:p w14:paraId="7A013EE5" w14:textId="3536983B" w:rsidR="00224795" w:rsidRPr="00224795" w:rsidRDefault="000B3094" w:rsidP="00224795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 </w:t>
            </w:r>
            <w:r w:rsidR="00224795" w:rsidRPr="00EE4CA0">
              <w:rPr>
                <w:i/>
                <w:iCs/>
              </w:rPr>
              <w:t xml:space="preserve">(fortsättning på sidan </w:t>
            </w:r>
            <w:r w:rsidR="00224795">
              <w:rPr>
                <w:i/>
                <w:iCs/>
              </w:rPr>
              <w:t>7</w:t>
            </w:r>
            <w:r w:rsidR="00224795" w:rsidRPr="00EE4CA0">
              <w:rPr>
                <w:i/>
                <w:iCs/>
              </w:rPr>
              <w:t>)</w:t>
            </w:r>
          </w:p>
        </w:tc>
      </w:tr>
    </w:tbl>
    <w:p w14:paraId="029F529A" w14:textId="77777777" w:rsidR="00DD2E71" w:rsidRDefault="00224795" w:rsidP="00224795">
      <w:pPr>
        <w:ind w:left="7824" w:firstLine="1304"/>
        <w:contextualSpacing/>
        <w:rPr>
          <w:i/>
          <w:iCs/>
        </w:rPr>
      </w:pPr>
      <w:r>
        <w:rPr>
          <w:i/>
          <w:iCs/>
        </w:rPr>
        <w:t xml:space="preserve">            </w:t>
      </w:r>
    </w:p>
    <w:p w14:paraId="74B67D80" w14:textId="5639CDF7" w:rsidR="00224795" w:rsidRPr="005523F8" w:rsidRDefault="00224795" w:rsidP="00224795">
      <w:pPr>
        <w:ind w:left="7824" w:firstLine="1304"/>
        <w:contextualSpacing/>
        <w:rPr>
          <w:i/>
          <w:iCs/>
        </w:rPr>
      </w:pPr>
      <w:r>
        <w:rPr>
          <w:i/>
          <w:iCs/>
        </w:rPr>
        <w:lastRenderedPageBreak/>
        <w:t xml:space="preserve"> </w:t>
      </w:r>
      <w:r w:rsidRPr="005523F8">
        <w:rPr>
          <w:i/>
          <w:iCs/>
        </w:rPr>
        <w:t xml:space="preserve">Sid </w:t>
      </w:r>
      <w:r>
        <w:rPr>
          <w:i/>
          <w:iCs/>
        </w:rPr>
        <w:t>7</w:t>
      </w:r>
      <w:r w:rsidRPr="005523F8">
        <w:rPr>
          <w:i/>
          <w:iCs/>
        </w:rPr>
        <w:t>/8</w:t>
      </w:r>
    </w:p>
    <w:p w14:paraId="17F98220" w14:textId="77777777" w:rsidR="00224795" w:rsidRPr="00ED34AA" w:rsidRDefault="00224795" w:rsidP="00224795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5A01CB62" w14:textId="77777777" w:rsidR="00224795" w:rsidRPr="00D67CF0" w:rsidRDefault="00224795" w:rsidP="00224795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11E44C91" w14:textId="3EC328F6" w:rsidR="00224795" w:rsidRDefault="00224795" w:rsidP="00224795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D67CF0">
        <w:rPr>
          <w:i/>
          <w:iCs/>
          <w:sz w:val="24"/>
          <w:szCs w:val="24"/>
        </w:rPr>
        <w:t>Utskriftsdatum: 2019-0</w:t>
      </w:r>
      <w:r>
        <w:rPr>
          <w:i/>
          <w:iCs/>
          <w:sz w:val="24"/>
          <w:szCs w:val="24"/>
        </w:rPr>
        <w:t>4</w:t>
      </w:r>
      <w:r w:rsidRPr="00D67CF0">
        <w:rPr>
          <w:i/>
          <w:iCs/>
          <w:sz w:val="24"/>
          <w:szCs w:val="24"/>
        </w:rPr>
        <w:t>-1</w:t>
      </w:r>
      <w:r>
        <w:rPr>
          <w:i/>
          <w:iCs/>
          <w:sz w:val="24"/>
          <w:szCs w:val="24"/>
        </w:rPr>
        <w:t>6</w:t>
      </w:r>
      <w:r w:rsidRPr="00D67CF0">
        <w:rPr>
          <w:i/>
          <w:iCs/>
          <w:sz w:val="24"/>
          <w:szCs w:val="24"/>
        </w:rPr>
        <w:t xml:space="preserve"> </w:t>
      </w:r>
      <w:r w:rsidRPr="00D67CF0">
        <w:rPr>
          <w:i/>
          <w:iCs/>
          <w:sz w:val="24"/>
          <w:szCs w:val="24"/>
        </w:rPr>
        <w:tab/>
        <w:t xml:space="preserve">    Version nummer 1  </w:t>
      </w:r>
      <w:r>
        <w:rPr>
          <w:i/>
          <w:iCs/>
          <w:sz w:val="24"/>
          <w:szCs w:val="24"/>
        </w:rPr>
        <w:t xml:space="preserve">                                      </w:t>
      </w:r>
      <w:r w:rsidRPr="00D67CF0">
        <w:rPr>
          <w:i/>
          <w:iCs/>
          <w:sz w:val="24"/>
          <w:szCs w:val="24"/>
        </w:rPr>
        <w:t>Reviderad: 2019-0</w:t>
      </w:r>
      <w:r>
        <w:rPr>
          <w:i/>
          <w:iCs/>
          <w:sz w:val="24"/>
          <w:szCs w:val="24"/>
        </w:rPr>
        <w:t>4</w:t>
      </w:r>
      <w:r w:rsidRPr="00D67CF0">
        <w:rPr>
          <w:i/>
          <w:iCs/>
          <w:sz w:val="24"/>
          <w:szCs w:val="24"/>
        </w:rPr>
        <w:t>-1</w:t>
      </w:r>
      <w:r>
        <w:rPr>
          <w:i/>
          <w:iCs/>
          <w:sz w:val="24"/>
          <w:szCs w:val="24"/>
        </w:rPr>
        <w:t>6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24795" w14:paraId="1237D118" w14:textId="77777777" w:rsidTr="00224795">
        <w:tc>
          <w:tcPr>
            <w:tcW w:w="10456" w:type="dxa"/>
          </w:tcPr>
          <w:p w14:paraId="63E63979" w14:textId="1AB5BF69" w:rsidR="00224795" w:rsidRDefault="00224795" w:rsidP="00224795">
            <w:pPr>
              <w:contextualSpacing/>
              <w:rPr>
                <w:i/>
                <w:iCs/>
                <w:sz w:val="24"/>
                <w:szCs w:val="24"/>
              </w:rPr>
            </w:pPr>
            <w:r w:rsidRPr="00D80698">
              <w:rPr>
                <w:i/>
                <w:iCs/>
              </w:rPr>
              <w:t xml:space="preserve">Handelsnamn: </w:t>
            </w:r>
            <w:r w:rsidR="00C230DC" w:rsidRPr="00D80698">
              <w:rPr>
                <w:i/>
                <w:iCs/>
              </w:rPr>
              <w:t xml:space="preserve">Trixie </w:t>
            </w:r>
            <w:r w:rsidR="00C230DC">
              <w:rPr>
                <w:i/>
                <w:iCs/>
              </w:rPr>
              <w:t>Örtsc</w:t>
            </w:r>
            <w:r w:rsidR="00C230DC" w:rsidRPr="00D80698">
              <w:rPr>
                <w:i/>
                <w:iCs/>
              </w:rPr>
              <w:t>hampo</w:t>
            </w:r>
          </w:p>
        </w:tc>
      </w:tr>
      <w:tr w:rsidR="00224795" w14:paraId="4DD53FEC" w14:textId="77777777" w:rsidTr="00224795">
        <w:tc>
          <w:tcPr>
            <w:tcW w:w="10456" w:type="dxa"/>
          </w:tcPr>
          <w:p w14:paraId="397ABB6A" w14:textId="77D629EB" w:rsidR="00224795" w:rsidRDefault="00224795" w:rsidP="00224795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</w:t>
            </w:r>
            <w:r w:rsidRPr="00225253">
              <w:rPr>
                <w:i/>
                <w:iCs/>
              </w:rPr>
              <w:t xml:space="preserve">(fortsättning från sida </w:t>
            </w:r>
            <w:r>
              <w:rPr>
                <w:i/>
                <w:iCs/>
              </w:rPr>
              <w:t>6</w:t>
            </w:r>
            <w:r w:rsidRPr="00225253">
              <w:rPr>
                <w:i/>
                <w:iCs/>
              </w:rPr>
              <w:t>)</w:t>
            </w:r>
          </w:p>
          <w:p w14:paraId="76258F65" w14:textId="77777777" w:rsidR="00224795" w:rsidRPr="00224795" w:rsidRDefault="00224795" w:rsidP="00224795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 xml:space="preserve">· 12.5 Resultat av PBT- och </w:t>
            </w:r>
            <w:proofErr w:type="spellStart"/>
            <w:r w:rsidRPr="00224795">
              <w:rPr>
                <w:i/>
                <w:iCs/>
              </w:rPr>
              <w:t>vPvB</w:t>
            </w:r>
            <w:proofErr w:type="spellEnd"/>
            <w:r w:rsidRPr="00224795">
              <w:rPr>
                <w:i/>
                <w:iCs/>
              </w:rPr>
              <w:t>-bedömning</w:t>
            </w:r>
          </w:p>
          <w:p w14:paraId="19FB073F" w14:textId="77777777" w:rsidR="00224795" w:rsidRPr="00224795" w:rsidRDefault="00224795" w:rsidP="00224795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PBT: Ej tillämpligt.</w:t>
            </w:r>
          </w:p>
          <w:p w14:paraId="4E51CD2F" w14:textId="77777777" w:rsidR="00224795" w:rsidRPr="00224795" w:rsidRDefault="00224795" w:rsidP="00224795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 xml:space="preserve">· </w:t>
            </w:r>
            <w:proofErr w:type="spellStart"/>
            <w:r w:rsidRPr="00224795">
              <w:rPr>
                <w:i/>
                <w:iCs/>
              </w:rPr>
              <w:t>vPvB</w:t>
            </w:r>
            <w:proofErr w:type="spellEnd"/>
            <w:r w:rsidRPr="00224795">
              <w:rPr>
                <w:i/>
                <w:iCs/>
              </w:rPr>
              <w:t>: Ej tillämpligt.</w:t>
            </w:r>
          </w:p>
          <w:p w14:paraId="025D3C0C" w14:textId="35309791" w:rsidR="00224795" w:rsidRPr="00224795" w:rsidRDefault="00224795" w:rsidP="00224795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12.6 Andra skadliga effekter</w:t>
            </w:r>
            <w:r w:rsidR="00DD2E71">
              <w:rPr>
                <w:i/>
                <w:iCs/>
              </w:rPr>
              <w:t>:</w:t>
            </w:r>
            <w:r w:rsidRPr="00224795">
              <w:rPr>
                <w:i/>
                <w:iCs/>
              </w:rPr>
              <w:t xml:space="preserve"> Ingen ytterligare relevant information finns till förfogande.</w:t>
            </w:r>
          </w:p>
        </w:tc>
      </w:tr>
      <w:tr w:rsidR="00224795" w14:paraId="30386849" w14:textId="77777777" w:rsidTr="00224795">
        <w:tc>
          <w:tcPr>
            <w:tcW w:w="10456" w:type="dxa"/>
          </w:tcPr>
          <w:p w14:paraId="3622C973" w14:textId="77777777" w:rsidR="00224795" w:rsidRPr="00224795" w:rsidRDefault="00224795" w:rsidP="00224795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224795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13: Avfallshantering</w:t>
            </w:r>
          </w:p>
          <w:p w14:paraId="6F97124C" w14:textId="2433634E" w:rsidR="00224795" w:rsidRPr="00224795" w:rsidRDefault="00224795" w:rsidP="00224795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13.1 Avfallsbehandlingsmetoder</w:t>
            </w:r>
            <w:r w:rsidR="00DD2E71">
              <w:rPr>
                <w:i/>
                <w:iCs/>
              </w:rPr>
              <w:t>:</w:t>
            </w:r>
          </w:p>
          <w:p w14:paraId="11A5DF6E" w14:textId="77777777" w:rsidR="00224795" w:rsidRPr="00224795" w:rsidRDefault="00224795" w:rsidP="00224795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Rekommendation:</w:t>
            </w:r>
          </w:p>
          <w:p w14:paraId="23792F24" w14:textId="09720BBB" w:rsidR="00224795" w:rsidRPr="00224795" w:rsidRDefault="00224795" w:rsidP="00224795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4795">
              <w:rPr>
                <w:i/>
                <w:iCs/>
              </w:rPr>
              <w:t>Mindre mängder kan deponeras tillsammans med hushållsavfall.</w:t>
            </w:r>
          </w:p>
          <w:p w14:paraId="4E301AFF" w14:textId="53D40AAA" w:rsidR="00224795" w:rsidRDefault="00224795" w:rsidP="00224795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4795">
              <w:rPr>
                <w:i/>
                <w:iCs/>
              </w:rPr>
              <w:t>Avfallshantering enligt officiella föreskrifter.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435"/>
              <w:gridCol w:w="8795"/>
            </w:tblGrid>
            <w:tr w:rsidR="00224795" w14:paraId="343425BC" w14:textId="77777777" w:rsidTr="005B50A2">
              <w:tc>
                <w:tcPr>
                  <w:tcW w:w="10230" w:type="dxa"/>
                  <w:gridSpan w:val="2"/>
                </w:tcPr>
                <w:p w14:paraId="6743EEFC" w14:textId="29604190" w:rsidR="00224795" w:rsidRDefault="00224795" w:rsidP="00224795">
                  <w:pPr>
                    <w:contextualSpacing/>
                    <w:rPr>
                      <w:i/>
                      <w:iCs/>
                    </w:rPr>
                  </w:pPr>
                  <w:r w:rsidRPr="00224795">
                    <w:rPr>
                      <w:i/>
                      <w:iCs/>
                    </w:rPr>
                    <w:t>· Europeisk</w:t>
                  </w:r>
                  <w:r>
                    <w:rPr>
                      <w:i/>
                      <w:iCs/>
                    </w:rPr>
                    <w:t>a avfallsregistret</w:t>
                  </w:r>
                </w:p>
              </w:tc>
            </w:tr>
            <w:tr w:rsidR="00224795" w14:paraId="5734C47A" w14:textId="77777777" w:rsidTr="00224795">
              <w:tc>
                <w:tcPr>
                  <w:tcW w:w="1435" w:type="dxa"/>
                </w:tcPr>
                <w:p w14:paraId="4F9872F0" w14:textId="15CDC470" w:rsidR="00224795" w:rsidRDefault="00224795" w:rsidP="00224795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20 01 30</w:t>
                  </w:r>
                </w:p>
              </w:tc>
              <w:tc>
                <w:tcPr>
                  <w:tcW w:w="8795" w:type="dxa"/>
                </w:tcPr>
                <w:p w14:paraId="267E52A1" w14:textId="2C16A8FC" w:rsidR="00224795" w:rsidRDefault="00224795" w:rsidP="00224795">
                  <w:pPr>
                    <w:contextualSpacing/>
                    <w:rPr>
                      <w:i/>
                      <w:iCs/>
                    </w:rPr>
                  </w:pPr>
                  <w:r w:rsidRPr="00224795">
                    <w:rPr>
                      <w:i/>
                      <w:iCs/>
                    </w:rPr>
                    <w:t xml:space="preserve">Andra </w:t>
                  </w:r>
                  <w:r>
                    <w:rPr>
                      <w:i/>
                      <w:iCs/>
                    </w:rPr>
                    <w:t>rengörings</w:t>
                  </w:r>
                  <w:r w:rsidRPr="00224795">
                    <w:rPr>
                      <w:i/>
                      <w:iCs/>
                    </w:rPr>
                    <w:t>medel än de som nämns i 20 01 29</w:t>
                  </w:r>
                </w:p>
              </w:tc>
            </w:tr>
            <w:tr w:rsidR="00224795" w14:paraId="0B6B51A6" w14:textId="77777777" w:rsidTr="00224795">
              <w:tc>
                <w:tcPr>
                  <w:tcW w:w="1435" w:type="dxa"/>
                </w:tcPr>
                <w:p w14:paraId="1E625BEE" w14:textId="6B606952" w:rsidR="00224795" w:rsidRDefault="00224795" w:rsidP="00224795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15 01 02</w:t>
                  </w:r>
                </w:p>
              </w:tc>
              <w:tc>
                <w:tcPr>
                  <w:tcW w:w="8795" w:type="dxa"/>
                </w:tcPr>
                <w:p w14:paraId="3E6D8A9C" w14:textId="35E7837E" w:rsidR="00224795" w:rsidRDefault="00224795" w:rsidP="00224795">
                  <w:pPr>
                    <w:contextualSpacing/>
                    <w:rPr>
                      <w:i/>
                      <w:iCs/>
                    </w:rPr>
                  </w:pPr>
                  <w:r w:rsidRPr="00224795">
                    <w:rPr>
                      <w:i/>
                      <w:iCs/>
                    </w:rPr>
                    <w:t>Plastförpackningar</w:t>
                  </w:r>
                </w:p>
              </w:tc>
            </w:tr>
          </w:tbl>
          <w:p w14:paraId="382ED820" w14:textId="403831FB" w:rsidR="00224795" w:rsidRPr="00224795" w:rsidRDefault="00224795" w:rsidP="00224795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Ej rengjorda förpackningar:</w:t>
            </w:r>
          </w:p>
          <w:p w14:paraId="782612F9" w14:textId="77777777" w:rsidR="00224795" w:rsidRPr="00224795" w:rsidRDefault="00224795" w:rsidP="00224795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Rekommendation:</w:t>
            </w:r>
          </w:p>
          <w:p w14:paraId="67B2C201" w14:textId="719A88E0" w:rsidR="00224795" w:rsidRPr="00224795" w:rsidRDefault="00224795" w:rsidP="00224795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4795">
              <w:rPr>
                <w:i/>
                <w:iCs/>
              </w:rPr>
              <w:t>Avfallshantering enligt officiella föreskrifter.</w:t>
            </w:r>
          </w:p>
          <w:p w14:paraId="4FC9A1C4" w14:textId="228A7462" w:rsidR="00224795" w:rsidRPr="00224795" w:rsidRDefault="00224795" w:rsidP="00224795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4795">
              <w:rPr>
                <w:i/>
                <w:iCs/>
              </w:rPr>
              <w:t>Oförorenade förpackningar kan återvinnas.</w:t>
            </w:r>
          </w:p>
          <w:p w14:paraId="090216FC" w14:textId="4DD2041D" w:rsidR="00224795" w:rsidRPr="00224795" w:rsidRDefault="00224795" w:rsidP="00224795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Rekommenderat rengöringsmedel: Vatten, vid behov med tillsats av rengöringsmedel.</w:t>
            </w:r>
          </w:p>
        </w:tc>
      </w:tr>
      <w:tr w:rsidR="00224795" w14:paraId="13458B2D" w14:textId="77777777" w:rsidTr="00224795">
        <w:tc>
          <w:tcPr>
            <w:tcW w:w="10456" w:type="dxa"/>
          </w:tcPr>
          <w:p w14:paraId="5CC7ABE7" w14:textId="5FFF10C3" w:rsidR="000B3094" w:rsidRDefault="000B3094" w:rsidP="00224795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</w:rPr>
            </w:pPr>
            <w:r w:rsidRPr="000B3094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</w:t>
            </w:r>
            <w:r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VSNITT</w:t>
            </w:r>
            <w:r w:rsidRPr="000B3094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 xml:space="preserve"> 14: </w:t>
            </w:r>
            <w:r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Transportinformation</w:t>
            </w:r>
          </w:p>
          <w:tbl>
            <w:tblPr>
              <w:tblStyle w:val="Tabellrutnt"/>
              <w:tblW w:w="0" w:type="auto"/>
              <w:tblBorders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0B3094" w14:paraId="1BCE2B64" w14:textId="1DD8D840" w:rsidTr="00882682">
              <w:tc>
                <w:tcPr>
                  <w:tcW w:w="5115" w:type="dxa"/>
                </w:tcPr>
                <w:p w14:paraId="5F9A9D0D" w14:textId="77777777" w:rsidR="000B3094" w:rsidRPr="000B3094" w:rsidRDefault="000B3094" w:rsidP="000B3094">
                  <w:pPr>
                    <w:contextualSpacing/>
                    <w:rPr>
                      <w:i/>
                      <w:iCs/>
                    </w:rPr>
                  </w:pPr>
                  <w:r w:rsidRPr="000B3094">
                    <w:rPr>
                      <w:i/>
                      <w:iCs/>
                    </w:rPr>
                    <w:t>· 14.1 UN-Nummer</w:t>
                  </w:r>
                </w:p>
                <w:p w14:paraId="1B475D2C" w14:textId="4987DC3B" w:rsidR="000B3094" w:rsidRPr="000B3094" w:rsidRDefault="000B3094" w:rsidP="000B3094">
                  <w:pPr>
                    <w:contextualSpacing/>
                    <w:rPr>
                      <w:i/>
                      <w:iCs/>
                    </w:rPr>
                  </w:pPr>
                  <w:r w:rsidRPr="000B3094">
                    <w:rPr>
                      <w:i/>
                      <w:iCs/>
                    </w:rPr>
                    <w:t>· ADR, ADN, IMDG, IATA</w:t>
                  </w:r>
                </w:p>
              </w:tc>
              <w:tc>
                <w:tcPr>
                  <w:tcW w:w="5115" w:type="dxa"/>
                </w:tcPr>
                <w:p w14:paraId="44C96EC4" w14:textId="77777777" w:rsidR="000B3094" w:rsidRPr="00C230DC" w:rsidRDefault="000B3094" w:rsidP="00224795">
                  <w:pPr>
                    <w:contextualSpacing/>
                    <w:rPr>
                      <w:i/>
                      <w:iCs/>
                    </w:rPr>
                  </w:pPr>
                </w:p>
                <w:p w14:paraId="22ECD65C" w14:textId="71A0FD77" w:rsidR="00C230DC" w:rsidRPr="00C230DC" w:rsidRDefault="00C230DC" w:rsidP="00224795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u</w:t>
                  </w:r>
                  <w:r w:rsidRPr="00C230DC">
                    <w:rPr>
                      <w:i/>
                      <w:iCs/>
                    </w:rPr>
                    <w:t>telämnad</w:t>
                  </w:r>
                </w:p>
              </w:tc>
            </w:tr>
            <w:tr w:rsidR="000B3094" w14:paraId="31F24E11" w14:textId="72E8495B" w:rsidTr="00882682">
              <w:tc>
                <w:tcPr>
                  <w:tcW w:w="5115" w:type="dxa"/>
                </w:tcPr>
                <w:p w14:paraId="7EB2B097" w14:textId="77777777" w:rsidR="000B3094" w:rsidRDefault="000B3094" w:rsidP="00224795">
                  <w:pPr>
                    <w:contextualSpacing/>
                    <w:rPr>
                      <w:i/>
                      <w:iCs/>
                    </w:rPr>
                  </w:pPr>
                  <w:r w:rsidRPr="000B3094">
                    <w:rPr>
                      <w:i/>
                      <w:iCs/>
                    </w:rPr>
                    <w:t>· 14.2 UN-godkänd transportbenämning</w:t>
                  </w:r>
                </w:p>
                <w:p w14:paraId="4F635CF7" w14:textId="78872E28" w:rsidR="00C230DC" w:rsidRPr="000B3094" w:rsidRDefault="00C230DC" w:rsidP="00224795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ADR, ADN, IMDG, IATA</w:t>
                  </w:r>
                </w:p>
              </w:tc>
              <w:tc>
                <w:tcPr>
                  <w:tcW w:w="5115" w:type="dxa"/>
                </w:tcPr>
                <w:p w14:paraId="759D8BBD" w14:textId="77777777" w:rsidR="000B3094" w:rsidRPr="00C230DC" w:rsidRDefault="000B3094" w:rsidP="00224795">
                  <w:pPr>
                    <w:contextualSpacing/>
                    <w:rPr>
                      <w:i/>
                      <w:iCs/>
                    </w:rPr>
                  </w:pPr>
                </w:p>
                <w:p w14:paraId="54532244" w14:textId="5C808CB1" w:rsidR="00C230DC" w:rsidRPr="00C230DC" w:rsidRDefault="00C230DC" w:rsidP="00224795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u</w:t>
                  </w:r>
                  <w:r w:rsidRPr="00C230DC">
                    <w:rPr>
                      <w:i/>
                      <w:iCs/>
                    </w:rPr>
                    <w:t>telämnad</w:t>
                  </w:r>
                </w:p>
              </w:tc>
            </w:tr>
            <w:tr w:rsidR="000B3094" w14:paraId="03CFEBF3" w14:textId="14566E70" w:rsidTr="00882682">
              <w:tc>
                <w:tcPr>
                  <w:tcW w:w="5115" w:type="dxa"/>
                </w:tcPr>
                <w:p w14:paraId="16BE5083" w14:textId="77777777" w:rsidR="000B3094" w:rsidRDefault="00C230DC" w:rsidP="00224795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14.3 Transportfaroklasser</w:t>
                  </w:r>
                </w:p>
                <w:p w14:paraId="58138D40" w14:textId="77777777" w:rsidR="00C230DC" w:rsidRPr="00C230DC" w:rsidRDefault="00C230DC" w:rsidP="00224795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ADR, ADN, IMDG, IATA</w:t>
                  </w:r>
                </w:p>
                <w:p w14:paraId="37A9AFF4" w14:textId="3099617A" w:rsidR="00C230DC" w:rsidRPr="000B3094" w:rsidRDefault="00C230DC" w:rsidP="00224795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Klass</w:t>
                  </w:r>
                </w:p>
              </w:tc>
              <w:tc>
                <w:tcPr>
                  <w:tcW w:w="5115" w:type="dxa"/>
                </w:tcPr>
                <w:p w14:paraId="4D98B027" w14:textId="77777777" w:rsidR="000B3094" w:rsidRPr="00C230DC" w:rsidRDefault="000B3094" w:rsidP="00224795">
                  <w:pPr>
                    <w:contextualSpacing/>
                    <w:rPr>
                      <w:i/>
                      <w:iCs/>
                    </w:rPr>
                  </w:pPr>
                </w:p>
                <w:p w14:paraId="2EB6F128" w14:textId="77777777" w:rsidR="00C230DC" w:rsidRPr="00C230DC" w:rsidRDefault="00C230DC" w:rsidP="00224795">
                  <w:pPr>
                    <w:contextualSpacing/>
                    <w:rPr>
                      <w:i/>
                      <w:iCs/>
                    </w:rPr>
                  </w:pPr>
                </w:p>
                <w:p w14:paraId="52D76919" w14:textId="5095F876" w:rsidR="00C230DC" w:rsidRPr="00C230DC" w:rsidRDefault="00C230DC" w:rsidP="00224795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u</w:t>
                  </w:r>
                  <w:r w:rsidRPr="00C230DC">
                    <w:rPr>
                      <w:i/>
                      <w:iCs/>
                    </w:rPr>
                    <w:t>telämnad</w:t>
                  </w:r>
                </w:p>
              </w:tc>
            </w:tr>
            <w:tr w:rsidR="000B3094" w14:paraId="1BAE9709" w14:textId="2CE7B694" w:rsidTr="00882682">
              <w:tc>
                <w:tcPr>
                  <w:tcW w:w="5115" w:type="dxa"/>
                </w:tcPr>
                <w:p w14:paraId="0946D07A" w14:textId="77777777" w:rsidR="000B3094" w:rsidRPr="00C230DC" w:rsidRDefault="00C230DC" w:rsidP="00224795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14.4 Förpackningsgrupp</w:t>
                  </w:r>
                </w:p>
                <w:p w14:paraId="5A9B879E" w14:textId="4ED2230A" w:rsidR="00C230DC" w:rsidRPr="00C230DC" w:rsidRDefault="00C230DC" w:rsidP="00224795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ADR, IMDG, IATA</w:t>
                  </w:r>
                </w:p>
              </w:tc>
              <w:tc>
                <w:tcPr>
                  <w:tcW w:w="5115" w:type="dxa"/>
                </w:tcPr>
                <w:p w14:paraId="015B33BC" w14:textId="77777777" w:rsidR="000B3094" w:rsidRPr="00C230DC" w:rsidRDefault="000B3094" w:rsidP="00224795">
                  <w:pPr>
                    <w:contextualSpacing/>
                    <w:rPr>
                      <w:i/>
                      <w:iCs/>
                    </w:rPr>
                  </w:pPr>
                </w:p>
                <w:p w14:paraId="50542514" w14:textId="027AFA9D" w:rsidR="00C230DC" w:rsidRPr="00C230DC" w:rsidRDefault="00C230DC" w:rsidP="00224795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u</w:t>
                  </w:r>
                  <w:r w:rsidRPr="00C230DC">
                    <w:rPr>
                      <w:i/>
                      <w:iCs/>
                    </w:rPr>
                    <w:t>telämnad</w:t>
                  </w:r>
                </w:p>
              </w:tc>
            </w:tr>
            <w:tr w:rsidR="000B3094" w14:paraId="51F9E0C5" w14:textId="471F5DE3" w:rsidTr="00882682">
              <w:tc>
                <w:tcPr>
                  <w:tcW w:w="5115" w:type="dxa"/>
                </w:tcPr>
                <w:p w14:paraId="3E82B2DD" w14:textId="77777777" w:rsidR="000B3094" w:rsidRPr="00C230DC" w:rsidRDefault="00C230DC" w:rsidP="00224795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14.5 Miljöfaror:</w:t>
                  </w:r>
                </w:p>
                <w:p w14:paraId="13E4F78F" w14:textId="0806A30D" w:rsidR="00C230DC" w:rsidRPr="00C230DC" w:rsidRDefault="00C230DC" w:rsidP="00224795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Marina föroreningar:</w:t>
                  </w:r>
                </w:p>
              </w:tc>
              <w:tc>
                <w:tcPr>
                  <w:tcW w:w="5115" w:type="dxa"/>
                </w:tcPr>
                <w:p w14:paraId="65BD5D2A" w14:textId="77777777" w:rsidR="000B3094" w:rsidRPr="00C230DC" w:rsidRDefault="000B3094" w:rsidP="00224795">
                  <w:pPr>
                    <w:contextualSpacing/>
                    <w:rPr>
                      <w:i/>
                      <w:iCs/>
                    </w:rPr>
                  </w:pPr>
                </w:p>
                <w:p w14:paraId="19619D57" w14:textId="1DC1FAAD" w:rsidR="00C230DC" w:rsidRPr="00C230DC" w:rsidRDefault="00C230DC" w:rsidP="00224795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Nej</w:t>
                  </w:r>
                </w:p>
              </w:tc>
            </w:tr>
            <w:tr w:rsidR="000B3094" w14:paraId="3D06151D" w14:textId="50DDDE35" w:rsidTr="00882682">
              <w:tc>
                <w:tcPr>
                  <w:tcW w:w="5115" w:type="dxa"/>
                </w:tcPr>
                <w:p w14:paraId="06612D29" w14:textId="77777777" w:rsidR="00C230DC" w:rsidRPr="00C230DC" w:rsidRDefault="00C230DC" w:rsidP="00C230DC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14.6 Särskilda försiktighetsåtgärder för</w:t>
                  </w:r>
                </w:p>
                <w:p w14:paraId="7A30CBC4" w14:textId="5D3EFC02" w:rsidR="000B3094" w:rsidRPr="00C230DC" w:rsidRDefault="00C230DC" w:rsidP="00C230DC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 xml:space="preserve">  användare</w:t>
                  </w:r>
                </w:p>
              </w:tc>
              <w:tc>
                <w:tcPr>
                  <w:tcW w:w="5115" w:type="dxa"/>
                </w:tcPr>
                <w:p w14:paraId="13277072" w14:textId="77777777" w:rsidR="000B3094" w:rsidRPr="00C230DC" w:rsidRDefault="000B3094" w:rsidP="00224795">
                  <w:pPr>
                    <w:contextualSpacing/>
                    <w:rPr>
                      <w:i/>
                      <w:iCs/>
                    </w:rPr>
                  </w:pPr>
                </w:p>
                <w:p w14:paraId="6AA27BA8" w14:textId="6CD00F08" w:rsidR="00C230DC" w:rsidRPr="00C230DC" w:rsidRDefault="00C230DC" w:rsidP="00224795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Inte tillämpbar</w:t>
                  </w:r>
                </w:p>
              </w:tc>
            </w:tr>
            <w:tr w:rsidR="000B3094" w14:paraId="1194C9F6" w14:textId="766EC527" w:rsidTr="00882682">
              <w:tc>
                <w:tcPr>
                  <w:tcW w:w="5115" w:type="dxa"/>
                </w:tcPr>
                <w:p w14:paraId="55864F69" w14:textId="4EFA9FFD" w:rsidR="00C230DC" w:rsidRPr="00C230DC" w:rsidRDefault="00C230DC" w:rsidP="00C230DC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14.7 Bulktransport i enlighet med bilaga II till</w:t>
                  </w:r>
                </w:p>
                <w:p w14:paraId="2D64DD91" w14:textId="1189E75E" w:rsidR="000B3094" w:rsidRPr="00C230DC" w:rsidRDefault="00C230DC" w:rsidP="00C230DC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 xml:space="preserve">  MARPOL-konventionen och enligt IBC-kod</w:t>
                  </w:r>
                </w:p>
              </w:tc>
              <w:tc>
                <w:tcPr>
                  <w:tcW w:w="5115" w:type="dxa"/>
                </w:tcPr>
                <w:p w14:paraId="02E0EFEE" w14:textId="77777777" w:rsidR="000B3094" w:rsidRPr="00C230DC" w:rsidRDefault="000B3094" w:rsidP="00224795">
                  <w:pPr>
                    <w:contextualSpacing/>
                    <w:rPr>
                      <w:i/>
                      <w:iCs/>
                    </w:rPr>
                  </w:pPr>
                </w:p>
                <w:p w14:paraId="128E634E" w14:textId="3F246BEC" w:rsidR="00C230DC" w:rsidRPr="00C230DC" w:rsidRDefault="00C230DC" w:rsidP="00224795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Inte tillämpbar</w:t>
                  </w:r>
                </w:p>
              </w:tc>
            </w:tr>
            <w:tr w:rsidR="000B3094" w14:paraId="76F2F80C" w14:textId="7B845DCE" w:rsidTr="00882682">
              <w:tc>
                <w:tcPr>
                  <w:tcW w:w="5115" w:type="dxa"/>
                </w:tcPr>
                <w:p w14:paraId="1414A462" w14:textId="78714266" w:rsidR="000B3094" w:rsidRPr="00C230DC" w:rsidRDefault="00C230DC" w:rsidP="00224795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FN:s "modellförordning":</w:t>
                  </w:r>
                </w:p>
              </w:tc>
              <w:tc>
                <w:tcPr>
                  <w:tcW w:w="5115" w:type="dxa"/>
                </w:tcPr>
                <w:p w14:paraId="200FAA10" w14:textId="18CF88BE" w:rsidR="00C230DC" w:rsidRPr="00C230DC" w:rsidRDefault="00C230DC" w:rsidP="00224795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u</w:t>
                  </w:r>
                  <w:r w:rsidRPr="00C230DC">
                    <w:rPr>
                      <w:i/>
                      <w:iCs/>
                    </w:rPr>
                    <w:t>telämnad</w:t>
                  </w:r>
                </w:p>
              </w:tc>
            </w:tr>
          </w:tbl>
          <w:p w14:paraId="7F058ED5" w14:textId="4F326E8B" w:rsidR="000B3094" w:rsidRDefault="000B3094" w:rsidP="00224795">
            <w:pPr>
              <w:contextualSpacing/>
              <w:rPr>
                <w:i/>
                <w:iCs/>
                <w:sz w:val="24"/>
                <w:szCs w:val="24"/>
              </w:rPr>
            </w:pPr>
          </w:p>
        </w:tc>
      </w:tr>
      <w:tr w:rsidR="00224795" w14:paraId="02751DBE" w14:textId="77777777" w:rsidTr="00224795">
        <w:tc>
          <w:tcPr>
            <w:tcW w:w="10456" w:type="dxa"/>
          </w:tcPr>
          <w:p w14:paraId="782DE794" w14:textId="77777777" w:rsidR="00C230DC" w:rsidRPr="00C230DC" w:rsidRDefault="00C230DC" w:rsidP="00C230DC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C230DC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15: Gällande föreskrifter</w:t>
            </w:r>
          </w:p>
          <w:p w14:paraId="44B05CB5" w14:textId="4FA49BA2" w:rsidR="00C230DC" w:rsidRPr="00C230DC" w:rsidRDefault="00C230DC" w:rsidP="00C230DC">
            <w:pPr>
              <w:contextualSpacing/>
              <w:rPr>
                <w:i/>
                <w:iCs/>
              </w:rPr>
            </w:pPr>
            <w:r w:rsidRPr="00C230DC">
              <w:rPr>
                <w:i/>
                <w:iCs/>
              </w:rPr>
              <w:t>· 15.1 Säkerhet, hälsa och miljöföreskrifter/lagstiftning specifik för</w:t>
            </w:r>
            <w:r w:rsidR="004371C6">
              <w:rPr>
                <w:i/>
                <w:iCs/>
              </w:rPr>
              <w:t xml:space="preserve"> </w:t>
            </w:r>
            <w:r w:rsidRPr="00C230DC">
              <w:rPr>
                <w:i/>
                <w:iCs/>
              </w:rPr>
              <w:t>ämne eller blandning</w:t>
            </w:r>
          </w:p>
          <w:p w14:paraId="3CE16A04" w14:textId="54BFCE13" w:rsidR="00C230DC" w:rsidRPr="00C230DC" w:rsidRDefault="00DD2E71" w:rsidP="00C230DC">
            <w:pPr>
              <w:contextualSpacing/>
              <w:rPr>
                <w:i/>
                <w:iCs/>
              </w:rPr>
            </w:pPr>
            <w:r w:rsidRPr="00C230DC">
              <w:rPr>
                <w:i/>
                <w:iCs/>
              </w:rPr>
              <w:t xml:space="preserve">· </w:t>
            </w:r>
            <w:r w:rsidR="00C230DC" w:rsidRPr="00C230DC">
              <w:rPr>
                <w:i/>
                <w:iCs/>
              </w:rPr>
              <w:t>Direktiv 2012/18/EU</w:t>
            </w:r>
          </w:p>
          <w:p w14:paraId="2EACE243" w14:textId="203361F1" w:rsidR="00C230DC" w:rsidRPr="00C230DC" w:rsidRDefault="00C230DC" w:rsidP="00C230DC">
            <w:pPr>
              <w:contextualSpacing/>
              <w:rPr>
                <w:i/>
                <w:iCs/>
              </w:rPr>
            </w:pPr>
            <w:r w:rsidRPr="00C230DC">
              <w:rPr>
                <w:i/>
                <w:iCs/>
              </w:rPr>
              <w:t>· Namngivna farliga ämnen - BILAGA I</w:t>
            </w:r>
            <w:r w:rsidR="00DD2E71">
              <w:rPr>
                <w:i/>
                <w:iCs/>
              </w:rPr>
              <w:t>:</w:t>
            </w:r>
            <w:r w:rsidRPr="00C230DC">
              <w:rPr>
                <w:i/>
                <w:iCs/>
              </w:rPr>
              <w:t xml:space="preserve"> Ingen av ingredienserna är listade.</w:t>
            </w:r>
            <w:r w:rsidR="00DD2E71">
              <w:rPr>
                <w:i/>
                <w:iCs/>
              </w:rPr>
              <w:t xml:space="preserve"> </w:t>
            </w:r>
          </w:p>
          <w:p w14:paraId="3970F0C4" w14:textId="61B288A6" w:rsidR="00C230DC" w:rsidRPr="00C230DC" w:rsidRDefault="00DD2E71" w:rsidP="00C230DC">
            <w:pPr>
              <w:contextualSpacing/>
              <w:rPr>
                <w:i/>
                <w:iCs/>
              </w:rPr>
            </w:pPr>
            <w:r w:rsidRPr="00C230DC">
              <w:rPr>
                <w:i/>
                <w:iCs/>
              </w:rPr>
              <w:t>·</w:t>
            </w:r>
            <w:r w:rsidR="00C230DC">
              <w:rPr>
                <w:i/>
                <w:iCs/>
              </w:rPr>
              <w:t xml:space="preserve"> </w:t>
            </w:r>
            <w:r w:rsidR="00C230DC" w:rsidRPr="00C230DC">
              <w:rPr>
                <w:i/>
                <w:iCs/>
              </w:rPr>
              <w:t xml:space="preserve">Nationella </w:t>
            </w:r>
            <w:r>
              <w:rPr>
                <w:i/>
                <w:iCs/>
              </w:rPr>
              <w:t>föreskrifter</w:t>
            </w:r>
            <w:r w:rsidR="00C230DC" w:rsidRPr="00C230DC">
              <w:rPr>
                <w:i/>
                <w:iCs/>
              </w:rPr>
              <w:t>:</w:t>
            </w:r>
          </w:p>
          <w:p w14:paraId="3CD17388" w14:textId="77777777" w:rsidR="00C230DC" w:rsidRPr="00C230DC" w:rsidRDefault="00C230DC" w:rsidP="00C230DC">
            <w:pPr>
              <w:contextualSpacing/>
              <w:rPr>
                <w:i/>
                <w:iCs/>
              </w:rPr>
            </w:pPr>
            <w:r w:rsidRPr="00C230DC">
              <w:rPr>
                <w:i/>
                <w:iCs/>
              </w:rPr>
              <w:t>· Anmärkningar om anställningsbegränsningar:</w:t>
            </w:r>
          </w:p>
          <w:p w14:paraId="0A5833E7" w14:textId="77777777" w:rsidR="00224795" w:rsidRDefault="00C230DC" w:rsidP="00C230DC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C230DC">
              <w:rPr>
                <w:i/>
                <w:iCs/>
              </w:rPr>
              <w:t>Observera anställningsrestriktioner för unga.</w:t>
            </w:r>
          </w:p>
          <w:p w14:paraId="6DF8F252" w14:textId="0C2F0D57" w:rsidR="00C230DC" w:rsidRDefault="00C230DC" w:rsidP="00C230DC">
            <w:pPr>
              <w:contextualSpacing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 </w:t>
            </w:r>
            <w:r w:rsidRPr="00EE4CA0">
              <w:rPr>
                <w:i/>
                <w:iCs/>
              </w:rPr>
              <w:t xml:space="preserve">(fortsättning på sidan </w:t>
            </w:r>
            <w:r>
              <w:rPr>
                <w:i/>
                <w:iCs/>
              </w:rPr>
              <w:t>8</w:t>
            </w:r>
            <w:r w:rsidRPr="00EE4CA0">
              <w:rPr>
                <w:i/>
                <w:iCs/>
              </w:rPr>
              <w:t>)</w:t>
            </w:r>
          </w:p>
        </w:tc>
      </w:tr>
    </w:tbl>
    <w:p w14:paraId="60072F3F" w14:textId="77777777" w:rsidR="00224795" w:rsidRDefault="00224795" w:rsidP="00224795">
      <w:pPr>
        <w:contextualSpacing/>
        <w:rPr>
          <w:i/>
          <w:iCs/>
          <w:sz w:val="24"/>
          <w:szCs w:val="24"/>
        </w:rPr>
      </w:pPr>
    </w:p>
    <w:p w14:paraId="67C4F3FE" w14:textId="77777777" w:rsidR="00C230DC" w:rsidRDefault="00C230DC" w:rsidP="00C230DC">
      <w:pPr>
        <w:ind w:left="7824" w:firstLine="1304"/>
        <w:contextualSpacing/>
        <w:rPr>
          <w:i/>
          <w:iCs/>
        </w:rPr>
      </w:pPr>
      <w:r>
        <w:rPr>
          <w:i/>
          <w:iCs/>
        </w:rPr>
        <w:t xml:space="preserve">             </w:t>
      </w:r>
    </w:p>
    <w:p w14:paraId="3CF94D4E" w14:textId="77777777" w:rsidR="00C230DC" w:rsidRDefault="00C230DC" w:rsidP="00C230DC">
      <w:pPr>
        <w:ind w:left="7824" w:firstLine="1304"/>
        <w:contextualSpacing/>
        <w:rPr>
          <w:i/>
          <w:iCs/>
        </w:rPr>
      </w:pPr>
    </w:p>
    <w:p w14:paraId="791E5ADC" w14:textId="77777777" w:rsidR="00C230DC" w:rsidRDefault="00C230DC" w:rsidP="00C230DC">
      <w:pPr>
        <w:ind w:left="7824" w:firstLine="1304"/>
        <w:contextualSpacing/>
        <w:rPr>
          <w:i/>
          <w:iCs/>
        </w:rPr>
      </w:pPr>
    </w:p>
    <w:p w14:paraId="743A669C" w14:textId="77777777" w:rsidR="00C230DC" w:rsidRDefault="00C230DC" w:rsidP="00C230DC">
      <w:pPr>
        <w:ind w:left="7824" w:firstLine="1304"/>
        <w:contextualSpacing/>
        <w:rPr>
          <w:i/>
          <w:iCs/>
        </w:rPr>
      </w:pPr>
    </w:p>
    <w:p w14:paraId="4483FE9E" w14:textId="77777777" w:rsidR="004371C6" w:rsidRDefault="004371C6" w:rsidP="00C230DC">
      <w:pPr>
        <w:ind w:left="7824" w:firstLine="1304"/>
        <w:contextualSpacing/>
        <w:rPr>
          <w:i/>
          <w:iCs/>
        </w:rPr>
      </w:pPr>
    </w:p>
    <w:p w14:paraId="4A0F47B8" w14:textId="12AAFBA1" w:rsidR="00C230DC" w:rsidRPr="005523F8" w:rsidRDefault="00C230DC" w:rsidP="00C230DC">
      <w:pPr>
        <w:ind w:left="7824" w:firstLine="1304"/>
        <w:contextualSpacing/>
        <w:rPr>
          <w:i/>
          <w:iCs/>
        </w:rPr>
      </w:pPr>
      <w:r w:rsidRPr="005523F8">
        <w:rPr>
          <w:i/>
          <w:iCs/>
        </w:rPr>
        <w:lastRenderedPageBreak/>
        <w:t xml:space="preserve">Sid </w:t>
      </w:r>
      <w:r w:rsidR="00882682">
        <w:rPr>
          <w:i/>
          <w:iCs/>
        </w:rPr>
        <w:t>8</w:t>
      </w:r>
      <w:r w:rsidRPr="005523F8">
        <w:rPr>
          <w:i/>
          <w:iCs/>
        </w:rPr>
        <w:t>/8</w:t>
      </w:r>
    </w:p>
    <w:p w14:paraId="473F2A92" w14:textId="77777777" w:rsidR="00C230DC" w:rsidRPr="00ED34AA" w:rsidRDefault="00C230DC" w:rsidP="00C230DC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5D50FCE0" w14:textId="77777777" w:rsidR="00C230DC" w:rsidRPr="00D67CF0" w:rsidRDefault="00C230DC" w:rsidP="00C230DC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0702156A" w14:textId="77777777" w:rsidR="00C230DC" w:rsidRDefault="00C230DC" w:rsidP="00C230DC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D67CF0">
        <w:rPr>
          <w:i/>
          <w:iCs/>
          <w:sz w:val="24"/>
          <w:szCs w:val="24"/>
        </w:rPr>
        <w:t>Utskriftsdatum: 2019-0</w:t>
      </w:r>
      <w:r>
        <w:rPr>
          <w:i/>
          <w:iCs/>
          <w:sz w:val="24"/>
          <w:szCs w:val="24"/>
        </w:rPr>
        <w:t>4</w:t>
      </w:r>
      <w:r w:rsidRPr="00D67CF0">
        <w:rPr>
          <w:i/>
          <w:iCs/>
          <w:sz w:val="24"/>
          <w:szCs w:val="24"/>
        </w:rPr>
        <w:t>-1</w:t>
      </w:r>
      <w:r>
        <w:rPr>
          <w:i/>
          <w:iCs/>
          <w:sz w:val="24"/>
          <w:szCs w:val="24"/>
        </w:rPr>
        <w:t>6</w:t>
      </w:r>
      <w:r w:rsidRPr="00D67CF0">
        <w:rPr>
          <w:i/>
          <w:iCs/>
          <w:sz w:val="24"/>
          <w:szCs w:val="24"/>
        </w:rPr>
        <w:t xml:space="preserve"> </w:t>
      </w:r>
      <w:r w:rsidRPr="00D67CF0">
        <w:rPr>
          <w:i/>
          <w:iCs/>
          <w:sz w:val="24"/>
          <w:szCs w:val="24"/>
        </w:rPr>
        <w:tab/>
        <w:t xml:space="preserve">    Version nummer 1  </w:t>
      </w:r>
      <w:r>
        <w:rPr>
          <w:i/>
          <w:iCs/>
          <w:sz w:val="24"/>
          <w:szCs w:val="24"/>
        </w:rPr>
        <w:t xml:space="preserve">                                      </w:t>
      </w:r>
      <w:r w:rsidRPr="00D67CF0">
        <w:rPr>
          <w:i/>
          <w:iCs/>
          <w:sz w:val="24"/>
          <w:szCs w:val="24"/>
        </w:rPr>
        <w:t>Reviderad: 2019-0</w:t>
      </w:r>
      <w:r>
        <w:rPr>
          <w:i/>
          <w:iCs/>
          <w:sz w:val="24"/>
          <w:szCs w:val="24"/>
        </w:rPr>
        <w:t>4</w:t>
      </w:r>
      <w:r w:rsidRPr="00D67CF0">
        <w:rPr>
          <w:i/>
          <w:iCs/>
          <w:sz w:val="24"/>
          <w:szCs w:val="24"/>
        </w:rPr>
        <w:t>-1</w:t>
      </w:r>
      <w:r>
        <w:rPr>
          <w:i/>
          <w:iCs/>
          <w:sz w:val="24"/>
          <w:szCs w:val="24"/>
        </w:rPr>
        <w:t>6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82682" w14:paraId="2197BF1C" w14:textId="77777777" w:rsidTr="00882682">
        <w:tc>
          <w:tcPr>
            <w:tcW w:w="10456" w:type="dxa"/>
          </w:tcPr>
          <w:p w14:paraId="38E0C2A3" w14:textId="34AD9E78" w:rsidR="00882682" w:rsidRDefault="00882682" w:rsidP="0044603B">
            <w:pPr>
              <w:contextualSpacing/>
              <w:rPr>
                <w:i/>
                <w:iCs/>
                <w:sz w:val="24"/>
                <w:szCs w:val="24"/>
              </w:rPr>
            </w:pPr>
            <w:r w:rsidRPr="00D80698">
              <w:rPr>
                <w:i/>
                <w:iCs/>
              </w:rPr>
              <w:t xml:space="preserve">Handelsnamn: Trixie </w:t>
            </w:r>
            <w:r>
              <w:rPr>
                <w:i/>
                <w:iCs/>
              </w:rPr>
              <w:t>Örtsc</w:t>
            </w:r>
            <w:r w:rsidRPr="00D80698">
              <w:rPr>
                <w:i/>
                <w:iCs/>
              </w:rPr>
              <w:t>hampo</w:t>
            </w:r>
          </w:p>
        </w:tc>
      </w:tr>
      <w:tr w:rsidR="00882682" w14:paraId="5BCDB5B5" w14:textId="77777777" w:rsidTr="00882682">
        <w:tc>
          <w:tcPr>
            <w:tcW w:w="10456" w:type="dxa"/>
          </w:tcPr>
          <w:p w14:paraId="463FFB85" w14:textId="7DFFC226" w:rsidR="00882682" w:rsidRDefault="00882682" w:rsidP="0088268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</w:t>
            </w:r>
            <w:r w:rsidRPr="00225253">
              <w:rPr>
                <w:i/>
                <w:iCs/>
              </w:rPr>
              <w:t xml:space="preserve">(fortsättning från sida </w:t>
            </w:r>
            <w:r>
              <w:rPr>
                <w:i/>
                <w:iCs/>
              </w:rPr>
              <w:t>7</w:t>
            </w:r>
            <w:r w:rsidRPr="00225253">
              <w:rPr>
                <w:i/>
                <w:iCs/>
              </w:rPr>
              <w:t>)</w:t>
            </w:r>
          </w:p>
          <w:p w14:paraId="3A4905C3" w14:textId="5DD0105D" w:rsidR="00882682" w:rsidRPr="00882682" w:rsidRDefault="00882682" w:rsidP="00882682">
            <w:pPr>
              <w:contextualSpacing/>
              <w:rPr>
                <w:i/>
                <w:iCs/>
              </w:rPr>
            </w:pPr>
            <w:r w:rsidRPr="00882682">
              <w:rPr>
                <w:i/>
                <w:iCs/>
              </w:rPr>
              <w:t xml:space="preserve">  Observera anställningsrestriktioner för blivande och ammande mödrar, där så är tillämpligt.</w:t>
            </w:r>
          </w:p>
          <w:p w14:paraId="1E6EEDDF" w14:textId="77777777" w:rsidR="00882682" w:rsidRPr="00882682" w:rsidRDefault="00882682" w:rsidP="00882682">
            <w:pPr>
              <w:contextualSpacing/>
              <w:rPr>
                <w:i/>
                <w:iCs/>
              </w:rPr>
            </w:pPr>
            <w:r w:rsidRPr="00882682">
              <w:rPr>
                <w:i/>
                <w:iCs/>
              </w:rPr>
              <w:t>· Förordning om farliga tillbud: Förordning om farliga tillbud, bilaga: nämns inte.</w:t>
            </w:r>
          </w:p>
          <w:p w14:paraId="20A84A4C" w14:textId="77777777" w:rsidR="00882682" w:rsidRPr="00882682" w:rsidRDefault="00882682" w:rsidP="00882682">
            <w:pPr>
              <w:contextualSpacing/>
              <w:rPr>
                <w:i/>
                <w:iCs/>
              </w:rPr>
            </w:pPr>
            <w:r w:rsidRPr="00882682">
              <w:rPr>
                <w:i/>
                <w:iCs/>
              </w:rPr>
              <w:t>· Vattenföroreningsklass: Vattenföroreningsklass 2 (självutvärdering): klart farlig för vatten.</w:t>
            </w:r>
          </w:p>
          <w:p w14:paraId="7337079E" w14:textId="007E6AF3" w:rsidR="00882682" w:rsidRPr="00882682" w:rsidRDefault="00DD2E71" w:rsidP="00882682">
            <w:pPr>
              <w:contextualSpacing/>
              <w:rPr>
                <w:i/>
                <w:iCs/>
              </w:rPr>
            </w:pPr>
            <w:r w:rsidRPr="00882682">
              <w:rPr>
                <w:i/>
                <w:iCs/>
              </w:rPr>
              <w:t xml:space="preserve">· </w:t>
            </w:r>
            <w:r w:rsidR="00882682" w:rsidRPr="00882682">
              <w:rPr>
                <w:i/>
                <w:iCs/>
              </w:rPr>
              <w:t>15.2 Kemikaliesäkerhetsbedömning:</w:t>
            </w:r>
            <w:r>
              <w:rPr>
                <w:i/>
                <w:iCs/>
              </w:rPr>
              <w:t xml:space="preserve"> </w:t>
            </w:r>
          </w:p>
          <w:p w14:paraId="558B4B1F" w14:textId="3731714B" w:rsidR="00882682" w:rsidRPr="00882682" w:rsidRDefault="00882682" w:rsidP="00882682">
            <w:pPr>
              <w:contextualSpacing/>
              <w:rPr>
                <w:i/>
                <w:iCs/>
              </w:rPr>
            </w:pPr>
            <w:r w:rsidRPr="00882682">
              <w:rPr>
                <w:i/>
                <w:iCs/>
              </w:rPr>
              <w:t xml:space="preserve">  Någon kemikaliesäkerhetsbedömning har inte gjorts då denna inte är avsedd för blandningar.</w:t>
            </w:r>
          </w:p>
        </w:tc>
      </w:tr>
      <w:tr w:rsidR="00882682" w14:paraId="684FAD88" w14:textId="77777777" w:rsidTr="00882682">
        <w:tc>
          <w:tcPr>
            <w:tcW w:w="10456" w:type="dxa"/>
          </w:tcPr>
          <w:p w14:paraId="22251367" w14:textId="77777777" w:rsidR="00882682" w:rsidRPr="00882682" w:rsidRDefault="00882682" w:rsidP="00882682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882682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16: Annan information</w:t>
            </w:r>
          </w:p>
          <w:p w14:paraId="0526AC6D" w14:textId="7C0AA3CE" w:rsidR="0060429C" w:rsidRDefault="0060429C" w:rsidP="00882682">
            <w:pPr>
              <w:contextualSpacing/>
              <w:rPr>
                <w:i/>
                <w:iCs/>
              </w:rPr>
            </w:pPr>
            <w:r w:rsidRPr="0060429C">
              <w:rPr>
                <w:i/>
                <w:iCs/>
              </w:rPr>
              <w:t>Informationen är baserad på vår nuvarande kunskap, men den utgör ingen garanti för produktens egenskaper och utgör inte ett avtalsrättsligt förhållande</w:t>
            </w:r>
            <w:r w:rsidR="00882682" w:rsidRPr="00882682">
              <w:rPr>
                <w:i/>
                <w:iCs/>
              </w:rPr>
              <w:t>.</w:t>
            </w:r>
          </w:p>
          <w:p w14:paraId="0C403ED9" w14:textId="77777777" w:rsidR="004371C6" w:rsidRPr="004371C6" w:rsidRDefault="004371C6" w:rsidP="004371C6">
            <w:pPr>
              <w:contextualSpacing/>
              <w:rPr>
                <w:i/>
                <w:iCs/>
              </w:rPr>
            </w:pPr>
            <w:r w:rsidRPr="004371C6">
              <w:rPr>
                <w:i/>
                <w:iCs/>
              </w:rPr>
              <w:t>· Relevanta meningar</w:t>
            </w:r>
          </w:p>
          <w:p w14:paraId="17B7BA1D" w14:textId="3C44936F" w:rsidR="004371C6" w:rsidRPr="004371C6" w:rsidRDefault="004371C6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H301 Giftigt vid förtäring.</w:t>
            </w:r>
          </w:p>
          <w:p w14:paraId="7E6BB59C" w14:textId="4D7C8C2A" w:rsidR="004371C6" w:rsidRPr="004371C6" w:rsidRDefault="004371C6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 xml:space="preserve">H310 </w:t>
            </w:r>
            <w:r w:rsidR="0060429C" w:rsidRPr="0060429C">
              <w:rPr>
                <w:i/>
                <w:iCs/>
              </w:rPr>
              <w:t>Livsfara vid hudkontakt</w:t>
            </w:r>
            <w:r w:rsidRPr="004371C6">
              <w:rPr>
                <w:i/>
                <w:iCs/>
              </w:rPr>
              <w:t>.</w:t>
            </w:r>
          </w:p>
          <w:p w14:paraId="05232207" w14:textId="112DBDF8" w:rsidR="004371C6" w:rsidRPr="004371C6" w:rsidRDefault="004371C6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H314 Orsakar allvarliga frätskador på huden och ögonskador.</w:t>
            </w:r>
          </w:p>
          <w:p w14:paraId="2FDD1FDD" w14:textId="28B6D2BF" w:rsidR="004371C6" w:rsidRPr="004371C6" w:rsidRDefault="004371C6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H315 Orsakar hudirritation.</w:t>
            </w:r>
          </w:p>
          <w:p w14:paraId="511C3966" w14:textId="08553A7D" w:rsidR="004371C6" w:rsidRPr="004371C6" w:rsidRDefault="004371C6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 xml:space="preserve">H317 </w:t>
            </w:r>
            <w:r w:rsidR="0060429C">
              <w:rPr>
                <w:i/>
                <w:iCs/>
              </w:rPr>
              <w:t>K</w:t>
            </w:r>
            <w:r w:rsidRPr="004371C6">
              <w:rPr>
                <w:i/>
                <w:iCs/>
              </w:rPr>
              <w:t>an orsaka allergiska reaktioner på din hud.</w:t>
            </w:r>
          </w:p>
          <w:p w14:paraId="42D2EF46" w14:textId="67A4FC10" w:rsidR="004371C6" w:rsidRPr="004371C6" w:rsidRDefault="004371C6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H318 Orsakar allvarliga ögonskador.</w:t>
            </w:r>
          </w:p>
          <w:p w14:paraId="31321584" w14:textId="68403913" w:rsidR="004371C6" w:rsidRPr="004371C6" w:rsidRDefault="004371C6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H319 Orsakar allvarlig ögonirritation.</w:t>
            </w:r>
          </w:p>
          <w:p w14:paraId="69702E8F" w14:textId="4959B0E5" w:rsidR="004371C6" w:rsidRPr="004371C6" w:rsidRDefault="004371C6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 xml:space="preserve">H330 </w:t>
            </w:r>
            <w:r w:rsidR="0060429C">
              <w:rPr>
                <w:i/>
                <w:iCs/>
              </w:rPr>
              <w:t>Livsfara</w:t>
            </w:r>
            <w:r w:rsidRPr="004371C6">
              <w:rPr>
                <w:i/>
                <w:iCs/>
              </w:rPr>
              <w:t xml:space="preserve"> vid inandning.</w:t>
            </w:r>
          </w:p>
          <w:p w14:paraId="0FB71A57" w14:textId="0D1061B9" w:rsidR="004371C6" w:rsidRPr="004371C6" w:rsidRDefault="004371C6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H400 Mycket giftigt för vattenlevande organismer.</w:t>
            </w:r>
          </w:p>
          <w:p w14:paraId="7E7A2EC7" w14:textId="1C635742" w:rsidR="004371C6" w:rsidRPr="004371C6" w:rsidRDefault="004371C6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H410 Mycket giftigt för vattenorganismer med långtidseffekt.</w:t>
            </w:r>
          </w:p>
          <w:p w14:paraId="30618AD2" w14:textId="12731AC0" w:rsidR="004371C6" w:rsidRPr="004371C6" w:rsidRDefault="004371C6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H411 ​​Giftigt för vattenlevande organismer med långtidseffekter.</w:t>
            </w:r>
          </w:p>
          <w:p w14:paraId="29175DF3" w14:textId="7E407B25" w:rsidR="004371C6" w:rsidRPr="004371C6" w:rsidRDefault="004371C6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H412 Skadligt för vattenlevande organismer med långtidseffekter.</w:t>
            </w:r>
          </w:p>
          <w:p w14:paraId="007C0DF2" w14:textId="2A174436" w:rsidR="004371C6" w:rsidRPr="004371C6" w:rsidRDefault="004371C6" w:rsidP="004371C6">
            <w:pPr>
              <w:contextualSpacing/>
              <w:rPr>
                <w:i/>
                <w:iCs/>
              </w:rPr>
            </w:pPr>
            <w:r w:rsidRPr="004371C6">
              <w:rPr>
                <w:i/>
                <w:iCs/>
              </w:rPr>
              <w:t>· Klassificering enligt förordning (EG) nr 1272/2008</w:t>
            </w:r>
            <w:r w:rsidR="0060429C">
              <w:rPr>
                <w:i/>
                <w:iCs/>
              </w:rPr>
              <w:t>:</w:t>
            </w:r>
          </w:p>
          <w:p w14:paraId="322FA826" w14:textId="2F221E13" w:rsidR="004371C6" w:rsidRPr="004371C6" w:rsidRDefault="004371C6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Klassificeringen av blandningen baseras i allmänhet på beräkningsmetoden med hjälp av ämnesdata</w:t>
            </w:r>
          </w:p>
          <w:p w14:paraId="5922C081" w14:textId="77777777" w:rsidR="00882682" w:rsidRDefault="004371C6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e</w:t>
            </w:r>
            <w:r w:rsidRPr="004371C6">
              <w:rPr>
                <w:i/>
                <w:iCs/>
              </w:rPr>
              <w:t>nligt förordning (EG) nr 1272/2008.</w:t>
            </w:r>
          </w:p>
          <w:p w14:paraId="7468F641" w14:textId="1176EF1A" w:rsidR="004371C6" w:rsidRPr="004371C6" w:rsidRDefault="004371C6" w:rsidP="004371C6">
            <w:pPr>
              <w:contextualSpacing/>
              <w:rPr>
                <w:i/>
                <w:iCs/>
              </w:rPr>
            </w:pPr>
            <w:r w:rsidRPr="004371C6">
              <w:rPr>
                <w:i/>
                <w:iCs/>
              </w:rPr>
              <w:t>· Avdelningens sammanfattande datablad:</w:t>
            </w:r>
          </w:p>
          <w:p w14:paraId="79BC16DE" w14:textId="3EA17721" w:rsidR="004371C6" w:rsidRPr="004371C6" w:rsidRDefault="004371C6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 xml:space="preserve">Kemiskt laboratorium och konsultation - Dr. Ulrich </w:t>
            </w:r>
            <w:proofErr w:type="spellStart"/>
            <w:r w:rsidRPr="004371C6">
              <w:rPr>
                <w:i/>
                <w:iCs/>
              </w:rPr>
              <w:t>Boenig</w:t>
            </w:r>
            <w:proofErr w:type="spellEnd"/>
          </w:p>
          <w:p w14:paraId="3FC63B35" w14:textId="3D671BB5" w:rsidR="004371C6" w:rsidRPr="004371C6" w:rsidRDefault="004371C6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 w:rsidRPr="004371C6">
              <w:rPr>
                <w:i/>
                <w:iCs/>
              </w:rPr>
              <w:t>Simonshöfchen</w:t>
            </w:r>
            <w:proofErr w:type="spellEnd"/>
            <w:r w:rsidRPr="004371C6">
              <w:rPr>
                <w:i/>
                <w:iCs/>
              </w:rPr>
              <w:t xml:space="preserve"> 55, D-42327 Wuppertal</w:t>
            </w:r>
          </w:p>
          <w:p w14:paraId="32DA4422" w14:textId="622339A6" w:rsidR="004371C6" w:rsidRPr="004371C6" w:rsidRDefault="004371C6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Telefon: +49-(0)202-7387557</w:t>
            </w:r>
          </w:p>
          <w:p w14:paraId="7A74AB0F" w14:textId="26F771ED" w:rsidR="004371C6" w:rsidRPr="004371C6" w:rsidRDefault="004371C6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 xml:space="preserve">Kontaktperson: Dr. Ulrich </w:t>
            </w:r>
            <w:proofErr w:type="spellStart"/>
            <w:r w:rsidRPr="004371C6">
              <w:rPr>
                <w:i/>
                <w:iCs/>
              </w:rPr>
              <w:t>Boenig</w:t>
            </w:r>
            <w:proofErr w:type="spellEnd"/>
          </w:p>
          <w:p w14:paraId="68D34F10" w14:textId="77777777" w:rsidR="004371C6" w:rsidRPr="004371C6" w:rsidRDefault="004371C6" w:rsidP="004371C6">
            <w:pPr>
              <w:contextualSpacing/>
              <w:rPr>
                <w:i/>
                <w:iCs/>
              </w:rPr>
            </w:pPr>
            <w:r w:rsidRPr="004371C6">
              <w:rPr>
                <w:i/>
                <w:iCs/>
              </w:rPr>
              <w:t>· Förkortningar och akronymer:</w:t>
            </w:r>
          </w:p>
          <w:p w14:paraId="0D8D1951" w14:textId="0206D60B" w:rsidR="004371C6" w:rsidRPr="004371C6" w:rsidRDefault="0060429C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4371C6" w:rsidRPr="004371C6">
              <w:rPr>
                <w:i/>
                <w:iCs/>
              </w:rPr>
              <w:t>CLP: Klassificering, märkning och förpackning (förordning (EG) nr 1272/2008</w:t>
            </w:r>
          </w:p>
          <w:p w14:paraId="7910FF9B" w14:textId="5DF88DDB" w:rsidR="004371C6" w:rsidRPr="004371C6" w:rsidRDefault="0060429C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4371C6" w:rsidRPr="004371C6">
              <w:rPr>
                <w:i/>
                <w:iCs/>
              </w:rPr>
              <w:t>REACH: Europaparlamentets och rådets förordning (EG) nr 1907/2006 av den 18 december 2006 om registrering,</w:t>
            </w:r>
          </w:p>
          <w:p w14:paraId="1C2ACC94" w14:textId="3D01927A" w:rsidR="004371C6" w:rsidRPr="004371C6" w:rsidRDefault="0060429C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4371C6" w:rsidRPr="004371C6">
              <w:rPr>
                <w:i/>
                <w:iCs/>
              </w:rPr>
              <w:t>Utvärdering, auktorisation och begränsning av kemikalier.</w:t>
            </w:r>
          </w:p>
          <w:p w14:paraId="30F71991" w14:textId="120C4BB7" w:rsidR="004371C6" w:rsidRPr="004371C6" w:rsidRDefault="0060429C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4371C6" w:rsidRPr="004371C6">
              <w:rPr>
                <w:i/>
                <w:iCs/>
              </w:rPr>
              <w:t>EC50: effektiv koncentration, 50 procent</w:t>
            </w:r>
          </w:p>
          <w:p w14:paraId="1BF2833A" w14:textId="11A45472" w:rsidR="004371C6" w:rsidRDefault="0060429C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4371C6" w:rsidRPr="004371C6">
              <w:rPr>
                <w:i/>
                <w:iCs/>
              </w:rPr>
              <w:t xml:space="preserve">ADR: Accord européen sur le transport des </w:t>
            </w:r>
            <w:proofErr w:type="spellStart"/>
            <w:r w:rsidR="004371C6" w:rsidRPr="004371C6">
              <w:rPr>
                <w:i/>
                <w:iCs/>
              </w:rPr>
              <w:t>marchandises</w:t>
            </w:r>
            <w:proofErr w:type="spellEnd"/>
            <w:r w:rsidR="004371C6" w:rsidRPr="004371C6">
              <w:rPr>
                <w:i/>
                <w:iCs/>
              </w:rPr>
              <w:t xml:space="preserve"> </w:t>
            </w:r>
            <w:proofErr w:type="spellStart"/>
            <w:r w:rsidR="004371C6" w:rsidRPr="004371C6">
              <w:rPr>
                <w:i/>
                <w:iCs/>
              </w:rPr>
              <w:t>dangereuses</w:t>
            </w:r>
            <w:proofErr w:type="spellEnd"/>
            <w:r w:rsidR="004371C6" w:rsidRPr="004371C6">
              <w:rPr>
                <w:i/>
                <w:iCs/>
              </w:rPr>
              <w:t xml:space="preserve"> par Route (</w:t>
            </w:r>
            <w:r w:rsidRPr="0060429C">
              <w:rPr>
                <w:i/>
                <w:iCs/>
              </w:rPr>
              <w:t>Europeiskt avtal o</w:t>
            </w:r>
            <w:r>
              <w:rPr>
                <w:i/>
                <w:iCs/>
              </w:rPr>
              <w:t xml:space="preserve">m       </w:t>
            </w:r>
          </w:p>
          <w:p w14:paraId="68484518" w14:textId="149446F8" w:rsidR="0060429C" w:rsidRPr="004371C6" w:rsidRDefault="0060429C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60429C">
              <w:rPr>
                <w:i/>
                <w:iCs/>
              </w:rPr>
              <w:t>internationell transport av farligt gods på väg</w:t>
            </w:r>
            <w:r w:rsidRPr="004371C6">
              <w:rPr>
                <w:i/>
                <w:iCs/>
              </w:rPr>
              <w:t>)</w:t>
            </w:r>
          </w:p>
          <w:p w14:paraId="41A10A75" w14:textId="7A012EA4" w:rsidR="004371C6" w:rsidRPr="0060429C" w:rsidRDefault="0060429C" w:rsidP="004371C6">
            <w:pPr>
              <w:contextualSpacing/>
              <w:rPr>
                <w:i/>
                <w:iCs/>
                <w:lang w:val="en-US"/>
              </w:rPr>
            </w:pPr>
            <w:r w:rsidRPr="0060429C">
              <w:rPr>
                <w:i/>
                <w:iCs/>
              </w:rPr>
              <w:t xml:space="preserve">  </w:t>
            </w:r>
            <w:r w:rsidR="004371C6" w:rsidRPr="0060429C">
              <w:rPr>
                <w:i/>
                <w:iCs/>
                <w:lang w:val="en-US"/>
              </w:rPr>
              <w:t>IMDG: International Maritime Code for Dangerous Goods</w:t>
            </w:r>
          </w:p>
          <w:p w14:paraId="5A1B01CB" w14:textId="3E2F65D0" w:rsidR="004371C6" w:rsidRPr="004371C6" w:rsidRDefault="0060429C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4371C6" w:rsidRPr="004371C6">
              <w:rPr>
                <w:i/>
                <w:iCs/>
              </w:rPr>
              <w:t>IATA: International Air Transport Association</w:t>
            </w:r>
          </w:p>
          <w:p w14:paraId="5920BA09" w14:textId="2F3A981C" w:rsidR="004371C6" w:rsidRPr="004371C6" w:rsidRDefault="0060429C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4371C6" w:rsidRPr="004371C6">
              <w:rPr>
                <w:i/>
                <w:iCs/>
              </w:rPr>
              <w:t>GHS: Globalt harmoniserat system för klassificering och märkning av kemikalier</w:t>
            </w:r>
          </w:p>
          <w:p w14:paraId="578DDDAF" w14:textId="32942E90" w:rsidR="004371C6" w:rsidRPr="004371C6" w:rsidRDefault="0060429C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4371C6" w:rsidRPr="004371C6">
              <w:rPr>
                <w:i/>
                <w:iCs/>
              </w:rPr>
              <w:t>VCI: tysk kemisk industriförening</w:t>
            </w:r>
          </w:p>
          <w:p w14:paraId="787E6A6C" w14:textId="7F5F530C" w:rsidR="004371C6" w:rsidRPr="004371C6" w:rsidRDefault="0060429C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4371C6" w:rsidRPr="004371C6">
              <w:rPr>
                <w:i/>
                <w:iCs/>
              </w:rPr>
              <w:t>EINECS: Europeisk förteckning över befintliga kommersiella kemiska ämnen</w:t>
            </w:r>
          </w:p>
          <w:p w14:paraId="24C5A7FF" w14:textId="6EAAC6EC" w:rsidR="004371C6" w:rsidRPr="004371C6" w:rsidRDefault="0060429C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4371C6" w:rsidRPr="004371C6">
              <w:rPr>
                <w:i/>
                <w:iCs/>
              </w:rPr>
              <w:t>ELINCS: Europeisk lista över anmälda kemiska ämnen</w:t>
            </w:r>
          </w:p>
          <w:p w14:paraId="4DCAB7BB" w14:textId="59D73EE6" w:rsidR="004371C6" w:rsidRPr="0060429C" w:rsidRDefault="0060429C" w:rsidP="004371C6">
            <w:pPr>
              <w:contextualSpacing/>
              <w:rPr>
                <w:i/>
                <w:iCs/>
                <w:lang w:val="en-US"/>
              </w:rPr>
            </w:pPr>
            <w:r w:rsidRPr="0060429C">
              <w:rPr>
                <w:i/>
                <w:iCs/>
                <w:lang w:val="en-US"/>
              </w:rPr>
              <w:t xml:space="preserve"> </w:t>
            </w:r>
            <w:r>
              <w:rPr>
                <w:i/>
                <w:iCs/>
                <w:lang w:val="en-US"/>
              </w:rPr>
              <w:t xml:space="preserve"> </w:t>
            </w:r>
            <w:r w:rsidR="004371C6" w:rsidRPr="0060429C">
              <w:rPr>
                <w:i/>
                <w:iCs/>
                <w:lang w:val="en-US"/>
              </w:rPr>
              <w:t>CAS: Chemical Abstracts Service (</w:t>
            </w:r>
            <w:proofErr w:type="spellStart"/>
            <w:r w:rsidR="004371C6" w:rsidRPr="0060429C">
              <w:rPr>
                <w:i/>
                <w:iCs/>
                <w:lang w:val="en-US"/>
              </w:rPr>
              <w:t>avdelning</w:t>
            </w:r>
            <w:proofErr w:type="spellEnd"/>
            <w:r w:rsidR="004371C6" w:rsidRPr="0060429C">
              <w:rPr>
                <w:i/>
                <w:iCs/>
                <w:lang w:val="en-US"/>
              </w:rPr>
              <w:t xml:space="preserve"> av American Chemical Society)</w:t>
            </w:r>
          </w:p>
          <w:p w14:paraId="74F74F75" w14:textId="3831972E" w:rsidR="004371C6" w:rsidRPr="004371C6" w:rsidRDefault="0060429C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 w:rsidR="004371C6" w:rsidRPr="004371C6">
              <w:rPr>
                <w:i/>
                <w:iCs/>
              </w:rPr>
              <w:t>GefStoffV</w:t>
            </w:r>
            <w:proofErr w:type="spellEnd"/>
            <w:r w:rsidR="004371C6" w:rsidRPr="004371C6">
              <w:rPr>
                <w:i/>
                <w:iCs/>
              </w:rPr>
              <w:t>: Förordning om farliga ämnen, Tyskland</w:t>
            </w:r>
          </w:p>
          <w:p w14:paraId="4EB02321" w14:textId="4359EE7E" w:rsidR="004371C6" w:rsidRPr="0060429C" w:rsidRDefault="0060429C" w:rsidP="004371C6">
            <w:pPr>
              <w:contextualSpacing/>
              <w:rPr>
                <w:i/>
                <w:iCs/>
                <w:lang w:val="en-US"/>
              </w:rPr>
            </w:pPr>
            <w:r w:rsidRPr="0060429C">
              <w:rPr>
                <w:i/>
                <w:iCs/>
                <w:lang w:val="en-US"/>
              </w:rPr>
              <w:t xml:space="preserve">  </w:t>
            </w:r>
            <w:r w:rsidR="004371C6" w:rsidRPr="0060429C">
              <w:rPr>
                <w:i/>
                <w:iCs/>
                <w:lang w:val="en-US"/>
              </w:rPr>
              <w:t xml:space="preserve">DNEL: </w:t>
            </w:r>
            <w:proofErr w:type="spellStart"/>
            <w:r w:rsidR="004371C6" w:rsidRPr="0060429C">
              <w:rPr>
                <w:i/>
                <w:iCs/>
                <w:lang w:val="en-US"/>
              </w:rPr>
              <w:t>Härledd</w:t>
            </w:r>
            <w:proofErr w:type="spellEnd"/>
            <w:r w:rsidR="004371C6" w:rsidRPr="0060429C">
              <w:rPr>
                <w:i/>
                <w:iCs/>
                <w:lang w:val="en-US"/>
              </w:rPr>
              <w:t xml:space="preserve"> </w:t>
            </w:r>
            <w:proofErr w:type="spellStart"/>
            <w:r w:rsidR="004371C6" w:rsidRPr="0060429C">
              <w:rPr>
                <w:i/>
                <w:iCs/>
                <w:lang w:val="en-US"/>
              </w:rPr>
              <w:t>nolleffektnivå</w:t>
            </w:r>
            <w:proofErr w:type="spellEnd"/>
            <w:r w:rsidR="004371C6" w:rsidRPr="0060429C">
              <w:rPr>
                <w:i/>
                <w:iCs/>
                <w:lang w:val="en-US"/>
              </w:rPr>
              <w:t xml:space="preserve"> (REACH)</w:t>
            </w:r>
          </w:p>
          <w:p w14:paraId="56408AEB" w14:textId="00AE6904" w:rsidR="004371C6" w:rsidRPr="0060429C" w:rsidRDefault="0060429C" w:rsidP="004371C6">
            <w:pPr>
              <w:contextualSpacing/>
              <w:rPr>
                <w:i/>
                <w:iCs/>
                <w:lang w:val="en-US"/>
              </w:rPr>
            </w:pPr>
            <w:r w:rsidRPr="0060429C">
              <w:rPr>
                <w:i/>
                <w:iCs/>
                <w:lang w:val="en-US"/>
              </w:rPr>
              <w:t xml:space="preserve">  </w:t>
            </w:r>
            <w:r w:rsidR="004371C6" w:rsidRPr="0060429C">
              <w:rPr>
                <w:i/>
                <w:iCs/>
                <w:lang w:val="en-US"/>
              </w:rPr>
              <w:t>PNEC: Predicted No-Effect Concentration (REACH)</w:t>
            </w:r>
          </w:p>
          <w:p w14:paraId="051E42B9" w14:textId="0D943430" w:rsidR="004371C6" w:rsidRPr="004371C6" w:rsidRDefault="0060429C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4371C6" w:rsidRPr="004371C6">
              <w:rPr>
                <w:i/>
                <w:iCs/>
              </w:rPr>
              <w:t>LC50: Dödlig koncentration, 50 procent</w:t>
            </w:r>
          </w:p>
          <w:p w14:paraId="74F27584" w14:textId="4458F24F" w:rsidR="004371C6" w:rsidRPr="004371C6" w:rsidRDefault="0060429C" w:rsidP="004371C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4371C6" w:rsidRPr="004371C6">
              <w:rPr>
                <w:i/>
                <w:iCs/>
              </w:rPr>
              <w:t>LD50: Dödlig dos, 50 procent</w:t>
            </w:r>
          </w:p>
          <w:p w14:paraId="7DC0CB99" w14:textId="600414C6" w:rsidR="004371C6" w:rsidRPr="00882682" w:rsidRDefault="00DC2EC3" w:rsidP="00DC2EC3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 </w:t>
            </w:r>
            <w:r w:rsidRPr="00EE4CA0">
              <w:rPr>
                <w:i/>
                <w:iCs/>
              </w:rPr>
              <w:t xml:space="preserve">(fortsättning på sidan </w:t>
            </w:r>
            <w:r>
              <w:rPr>
                <w:i/>
                <w:iCs/>
              </w:rPr>
              <w:t>9</w:t>
            </w:r>
            <w:r w:rsidRPr="00EE4CA0">
              <w:rPr>
                <w:i/>
                <w:iCs/>
              </w:rPr>
              <w:t>)</w:t>
            </w:r>
          </w:p>
        </w:tc>
      </w:tr>
    </w:tbl>
    <w:p w14:paraId="7A35BE5C" w14:textId="2B5B684D" w:rsidR="00DC2EC3" w:rsidRPr="005523F8" w:rsidRDefault="00DC2EC3" w:rsidP="00DC2EC3">
      <w:pPr>
        <w:ind w:left="7824" w:firstLine="1304"/>
        <w:contextualSpacing/>
        <w:rPr>
          <w:i/>
          <w:iCs/>
        </w:rPr>
      </w:pPr>
      <w:r w:rsidRPr="005523F8">
        <w:rPr>
          <w:i/>
          <w:iCs/>
        </w:rPr>
        <w:t xml:space="preserve">Sid </w:t>
      </w:r>
      <w:r>
        <w:rPr>
          <w:i/>
          <w:iCs/>
        </w:rPr>
        <w:t>9</w:t>
      </w:r>
      <w:r w:rsidRPr="005523F8">
        <w:rPr>
          <w:i/>
          <w:iCs/>
        </w:rPr>
        <w:t>/8</w:t>
      </w:r>
    </w:p>
    <w:p w14:paraId="7AD4CDF9" w14:textId="77777777" w:rsidR="00DC2EC3" w:rsidRPr="00ED34AA" w:rsidRDefault="00DC2EC3" w:rsidP="00DC2EC3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lastRenderedPageBreak/>
        <w:t>Säkerhetsdatablad</w:t>
      </w:r>
    </w:p>
    <w:p w14:paraId="50EEC1B7" w14:textId="77777777" w:rsidR="00DC2EC3" w:rsidRPr="00D67CF0" w:rsidRDefault="00DC2EC3" w:rsidP="00DC2EC3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728A77D9" w14:textId="520BE480" w:rsidR="00DC2EC3" w:rsidRDefault="00DC2EC3" w:rsidP="00DC2EC3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D67CF0">
        <w:rPr>
          <w:i/>
          <w:iCs/>
          <w:sz w:val="24"/>
          <w:szCs w:val="24"/>
        </w:rPr>
        <w:t>Utskriftsdatum: 2019-0</w:t>
      </w:r>
      <w:r>
        <w:rPr>
          <w:i/>
          <w:iCs/>
          <w:sz w:val="24"/>
          <w:szCs w:val="24"/>
        </w:rPr>
        <w:t>4</w:t>
      </w:r>
      <w:r w:rsidRPr="00D67CF0">
        <w:rPr>
          <w:i/>
          <w:iCs/>
          <w:sz w:val="24"/>
          <w:szCs w:val="24"/>
        </w:rPr>
        <w:t>-1</w:t>
      </w:r>
      <w:r>
        <w:rPr>
          <w:i/>
          <w:iCs/>
          <w:sz w:val="24"/>
          <w:szCs w:val="24"/>
        </w:rPr>
        <w:t>6</w:t>
      </w:r>
      <w:r w:rsidRPr="00D67CF0">
        <w:rPr>
          <w:i/>
          <w:iCs/>
          <w:sz w:val="24"/>
          <w:szCs w:val="24"/>
        </w:rPr>
        <w:t xml:space="preserve"> </w:t>
      </w:r>
      <w:r w:rsidRPr="00D67CF0">
        <w:rPr>
          <w:i/>
          <w:iCs/>
          <w:sz w:val="24"/>
          <w:szCs w:val="24"/>
        </w:rPr>
        <w:tab/>
        <w:t xml:space="preserve">    Version nummer 1  </w:t>
      </w:r>
      <w:r>
        <w:rPr>
          <w:i/>
          <w:iCs/>
          <w:sz w:val="24"/>
          <w:szCs w:val="24"/>
        </w:rPr>
        <w:t xml:space="preserve">                                      </w:t>
      </w:r>
      <w:r w:rsidRPr="00D67CF0">
        <w:rPr>
          <w:i/>
          <w:iCs/>
          <w:sz w:val="24"/>
          <w:szCs w:val="24"/>
        </w:rPr>
        <w:t>Reviderad: 2019-0</w:t>
      </w:r>
      <w:r>
        <w:rPr>
          <w:i/>
          <w:iCs/>
          <w:sz w:val="24"/>
          <w:szCs w:val="24"/>
        </w:rPr>
        <w:t>4</w:t>
      </w:r>
      <w:r w:rsidRPr="00D67CF0">
        <w:rPr>
          <w:i/>
          <w:iCs/>
          <w:sz w:val="24"/>
          <w:szCs w:val="24"/>
        </w:rPr>
        <w:t>-1</w:t>
      </w:r>
      <w:r>
        <w:rPr>
          <w:i/>
          <w:iCs/>
          <w:sz w:val="24"/>
          <w:szCs w:val="24"/>
        </w:rPr>
        <w:t>6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C2EC3" w14:paraId="4FF40CD2" w14:textId="77777777" w:rsidTr="00DC2EC3">
        <w:tc>
          <w:tcPr>
            <w:tcW w:w="10456" w:type="dxa"/>
          </w:tcPr>
          <w:p w14:paraId="5B225A6E" w14:textId="418450B5" w:rsidR="00DC2EC3" w:rsidRDefault="00DC2EC3" w:rsidP="00DC2EC3">
            <w:pPr>
              <w:contextualSpacing/>
              <w:rPr>
                <w:i/>
                <w:iCs/>
                <w:sz w:val="24"/>
                <w:szCs w:val="24"/>
              </w:rPr>
            </w:pPr>
            <w:r w:rsidRPr="00D80698">
              <w:rPr>
                <w:i/>
                <w:iCs/>
              </w:rPr>
              <w:t xml:space="preserve">Handelsnamn: Trixie </w:t>
            </w:r>
            <w:r>
              <w:rPr>
                <w:i/>
                <w:iCs/>
              </w:rPr>
              <w:t>Örtsc</w:t>
            </w:r>
            <w:r w:rsidRPr="00D80698">
              <w:rPr>
                <w:i/>
                <w:iCs/>
              </w:rPr>
              <w:t>hampo</w:t>
            </w:r>
          </w:p>
        </w:tc>
      </w:tr>
      <w:tr w:rsidR="00DC2EC3" w14:paraId="111CC2DD" w14:textId="77777777" w:rsidTr="00DC2EC3">
        <w:tc>
          <w:tcPr>
            <w:tcW w:w="10456" w:type="dxa"/>
          </w:tcPr>
          <w:p w14:paraId="176C55E1" w14:textId="77777777" w:rsidR="00DC2EC3" w:rsidRDefault="00DC2EC3" w:rsidP="00DC2EC3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</w:t>
            </w:r>
            <w:r w:rsidRPr="00225253">
              <w:rPr>
                <w:i/>
                <w:iCs/>
              </w:rPr>
              <w:t xml:space="preserve">(fortsättning från sida </w:t>
            </w:r>
            <w:r>
              <w:rPr>
                <w:i/>
                <w:iCs/>
              </w:rPr>
              <w:t>8</w:t>
            </w:r>
            <w:r w:rsidRPr="00225253">
              <w:rPr>
                <w:i/>
                <w:iCs/>
              </w:rPr>
              <w:t>)</w:t>
            </w:r>
          </w:p>
          <w:p w14:paraId="3227580E" w14:textId="01997C36" w:rsidR="00DC2EC3" w:rsidRDefault="0060429C" w:rsidP="00DC2EC3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C2EC3" w:rsidRPr="004371C6">
              <w:rPr>
                <w:i/>
                <w:iCs/>
              </w:rPr>
              <w:t>PBT: persistent, bioackumulerande, giftig (persistent, bioackumulerande och giftig)</w:t>
            </w:r>
          </w:p>
          <w:p w14:paraId="2A69D738" w14:textId="1E166229" w:rsidR="00DC2EC3" w:rsidRPr="004371C6" w:rsidRDefault="0060429C" w:rsidP="00DC2EC3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 w:rsidR="00DC2EC3" w:rsidRPr="004371C6">
              <w:rPr>
                <w:i/>
                <w:iCs/>
              </w:rPr>
              <w:t>vPvB</w:t>
            </w:r>
            <w:proofErr w:type="spellEnd"/>
            <w:r w:rsidR="00DC2EC3" w:rsidRPr="004371C6">
              <w:rPr>
                <w:i/>
                <w:iCs/>
              </w:rPr>
              <w:t>: mycket ihållande, mycket bioackumulerande</w:t>
            </w:r>
          </w:p>
          <w:p w14:paraId="397259C8" w14:textId="046B9019" w:rsidR="00DC2EC3" w:rsidRPr="004371C6" w:rsidRDefault="0060429C" w:rsidP="00DC2EC3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C2EC3" w:rsidRPr="004371C6">
              <w:rPr>
                <w:i/>
                <w:iCs/>
              </w:rPr>
              <w:t>Akut Tox. 3: Akut toxicitet - Kategori 3</w:t>
            </w:r>
          </w:p>
          <w:p w14:paraId="72EB30B5" w14:textId="30FFCE50" w:rsidR="00DC2EC3" w:rsidRPr="004371C6" w:rsidRDefault="0060429C" w:rsidP="00DC2EC3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C2EC3" w:rsidRPr="004371C6">
              <w:rPr>
                <w:i/>
                <w:iCs/>
              </w:rPr>
              <w:t>Akut Tox. 2: Akut toxicitet - Kategori 2</w:t>
            </w:r>
          </w:p>
          <w:p w14:paraId="43B894E7" w14:textId="29EA9FF4" w:rsidR="00DC2EC3" w:rsidRPr="004371C6" w:rsidRDefault="0060429C" w:rsidP="00DC2EC3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C2EC3" w:rsidRPr="004371C6">
              <w:rPr>
                <w:i/>
                <w:iCs/>
              </w:rPr>
              <w:t xml:space="preserve">Skin </w:t>
            </w:r>
            <w:proofErr w:type="spellStart"/>
            <w:r w:rsidR="00DC2EC3" w:rsidRPr="004371C6">
              <w:rPr>
                <w:i/>
                <w:iCs/>
              </w:rPr>
              <w:t>Corr</w:t>
            </w:r>
            <w:proofErr w:type="spellEnd"/>
            <w:r w:rsidR="00DC2EC3" w:rsidRPr="004371C6">
              <w:rPr>
                <w:i/>
                <w:iCs/>
              </w:rPr>
              <w:t>. 1B: Hudirritation/frätning - Kategori 1B</w:t>
            </w:r>
          </w:p>
          <w:p w14:paraId="1B353338" w14:textId="0F80465D" w:rsidR="00DC2EC3" w:rsidRPr="004371C6" w:rsidRDefault="0060429C" w:rsidP="00DC2EC3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C2EC3" w:rsidRPr="004371C6">
              <w:rPr>
                <w:i/>
                <w:iCs/>
              </w:rPr>
              <w:t>hudirritation 2: Hudirritation/frätning - Kategori 2</w:t>
            </w:r>
          </w:p>
          <w:p w14:paraId="62FAA1E4" w14:textId="037D3072" w:rsidR="00DC2EC3" w:rsidRPr="004371C6" w:rsidRDefault="0060429C" w:rsidP="00DC2EC3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C2EC3" w:rsidRPr="004371C6">
              <w:rPr>
                <w:i/>
                <w:iCs/>
              </w:rPr>
              <w:t>Eye Dam. 1: Allvarlig ögonskada/ögonirritation - Kategori 1</w:t>
            </w:r>
          </w:p>
          <w:p w14:paraId="44218AA9" w14:textId="57FE706F" w:rsidR="00DC2EC3" w:rsidRPr="004371C6" w:rsidRDefault="0060429C" w:rsidP="00DC2EC3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C2EC3" w:rsidRPr="004371C6">
              <w:rPr>
                <w:i/>
                <w:iCs/>
              </w:rPr>
              <w:t>ögonirritation 2: Allvarlig ögonskada/ögonirritation - Kategori 2</w:t>
            </w:r>
          </w:p>
          <w:p w14:paraId="55D13F46" w14:textId="55C68BFF" w:rsidR="00DC2EC3" w:rsidRPr="004371C6" w:rsidRDefault="0060429C" w:rsidP="00DC2EC3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DC2EC3" w:rsidRPr="004371C6">
              <w:rPr>
                <w:i/>
                <w:iCs/>
              </w:rPr>
              <w:t>Skin Sens. 1A: Hudsensibilisering - Kategori 1A</w:t>
            </w:r>
          </w:p>
          <w:p w14:paraId="57753E04" w14:textId="34F83CB3" w:rsidR="00DC2EC3" w:rsidRPr="004371C6" w:rsidRDefault="0060429C" w:rsidP="00DC2EC3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 w:rsidR="00DC2EC3" w:rsidRPr="004371C6">
              <w:rPr>
                <w:i/>
                <w:iCs/>
              </w:rPr>
              <w:t>Aquatic</w:t>
            </w:r>
            <w:proofErr w:type="spellEnd"/>
            <w:r w:rsidR="00DC2EC3" w:rsidRPr="004371C6">
              <w:rPr>
                <w:i/>
                <w:iCs/>
              </w:rPr>
              <w:t xml:space="preserve"> </w:t>
            </w:r>
            <w:proofErr w:type="spellStart"/>
            <w:r w:rsidR="00DC2EC3" w:rsidRPr="004371C6">
              <w:rPr>
                <w:i/>
                <w:iCs/>
              </w:rPr>
              <w:t>Acute</w:t>
            </w:r>
            <w:proofErr w:type="spellEnd"/>
            <w:r w:rsidR="00DC2EC3" w:rsidRPr="004371C6">
              <w:rPr>
                <w:i/>
                <w:iCs/>
              </w:rPr>
              <w:t xml:space="preserve"> 1: Farligt för vattenmiljön - akut farligt för vattenmiljön - Kategori 1</w:t>
            </w:r>
          </w:p>
          <w:p w14:paraId="47D8F446" w14:textId="782DD287" w:rsidR="00DC2EC3" w:rsidRPr="004371C6" w:rsidRDefault="0060429C" w:rsidP="00DC2EC3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 w:rsidR="00DC2EC3" w:rsidRPr="004371C6">
              <w:rPr>
                <w:i/>
                <w:iCs/>
              </w:rPr>
              <w:t>Aquatic</w:t>
            </w:r>
            <w:proofErr w:type="spellEnd"/>
            <w:r w:rsidR="00DC2EC3" w:rsidRPr="004371C6">
              <w:rPr>
                <w:i/>
                <w:iCs/>
              </w:rPr>
              <w:t xml:space="preserve"> </w:t>
            </w:r>
            <w:proofErr w:type="spellStart"/>
            <w:r w:rsidR="00DC2EC3" w:rsidRPr="004371C6">
              <w:rPr>
                <w:i/>
                <w:iCs/>
              </w:rPr>
              <w:t>Chronic</w:t>
            </w:r>
            <w:proofErr w:type="spellEnd"/>
            <w:r w:rsidR="00DC2EC3" w:rsidRPr="004371C6">
              <w:rPr>
                <w:i/>
                <w:iCs/>
              </w:rPr>
              <w:t xml:space="preserve"> 1: Farligt för vattenmiljön - långvarig </w:t>
            </w:r>
            <w:proofErr w:type="spellStart"/>
            <w:r w:rsidR="00DC2EC3" w:rsidRPr="004371C6">
              <w:rPr>
                <w:i/>
                <w:iCs/>
              </w:rPr>
              <w:t>vattenfara</w:t>
            </w:r>
            <w:proofErr w:type="spellEnd"/>
            <w:r w:rsidR="00DC2EC3" w:rsidRPr="004371C6">
              <w:rPr>
                <w:i/>
                <w:iCs/>
              </w:rPr>
              <w:t xml:space="preserve"> - Kategori 1</w:t>
            </w:r>
          </w:p>
          <w:p w14:paraId="691FEC95" w14:textId="43504F3D" w:rsidR="00DC2EC3" w:rsidRPr="004371C6" w:rsidRDefault="0060429C" w:rsidP="00DC2EC3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 w:rsidR="00DC2EC3" w:rsidRPr="004371C6">
              <w:rPr>
                <w:i/>
                <w:iCs/>
              </w:rPr>
              <w:t>Aquatic</w:t>
            </w:r>
            <w:proofErr w:type="spellEnd"/>
            <w:r w:rsidR="00DC2EC3" w:rsidRPr="004371C6">
              <w:rPr>
                <w:i/>
                <w:iCs/>
              </w:rPr>
              <w:t xml:space="preserve"> </w:t>
            </w:r>
            <w:proofErr w:type="spellStart"/>
            <w:r w:rsidR="00DC2EC3" w:rsidRPr="004371C6">
              <w:rPr>
                <w:i/>
                <w:iCs/>
              </w:rPr>
              <w:t>Chronic</w:t>
            </w:r>
            <w:proofErr w:type="spellEnd"/>
            <w:r w:rsidR="00DC2EC3" w:rsidRPr="004371C6">
              <w:rPr>
                <w:i/>
                <w:iCs/>
              </w:rPr>
              <w:t xml:space="preserve"> 2: Farligt för vattenmiljön - långvarig </w:t>
            </w:r>
            <w:proofErr w:type="spellStart"/>
            <w:r w:rsidR="00DC2EC3" w:rsidRPr="004371C6">
              <w:rPr>
                <w:i/>
                <w:iCs/>
              </w:rPr>
              <w:t>vattenfara</w:t>
            </w:r>
            <w:proofErr w:type="spellEnd"/>
            <w:r w:rsidR="00DC2EC3" w:rsidRPr="004371C6">
              <w:rPr>
                <w:i/>
                <w:iCs/>
              </w:rPr>
              <w:t xml:space="preserve"> - Kategori 2</w:t>
            </w:r>
          </w:p>
          <w:p w14:paraId="29C1F690" w14:textId="48591E9D" w:rsidR="00DC2EC3" w:rsidRDefault="0060429C" w:rsidP="00DC2EC3">
            <w:pPr>
              <w:contextualSpacing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 w:rsidR="00DC2EC3" w:rsidRPr="004371C6">
              <w:rPr>
                <w:i/>
                <w:iCs/>
              </w:rPr>
              <w:t>Aquatic</w:t>
            </w:r>
            <w:proofErr w:type="spellEnd"/>
            <w:r w:rsidR="00DC2EC3" w:rsidRPr="004371C6">
              <w:rPr>
                <w:i/>
                <w:iCs/>
              </w:rPr>
              <w:t xml:space="preserve"> </w:t>
            </w:r>
            <w:proofErr w:type="spellStart"/>
            <w:r w:rsidR="00DC2EC3" w:rsidRPr="004371C6">
              <w:rPr>
                <w:i/>
                <w:iCs/>
              </w:rPr>
              <w:t>Chronic</w:t>
            </w:r>
            <w:proofErr w:type="spellEnd"/>
            <w:r w:rsidR="00DC2EC3" w:rsidRPr="004371C6">
              <w:rPr>
                <w:i/>
                <w:iCs/>
              </w:rPr>
              <w:t xml:space="preserve"> 3: Farligt för vattenmiljön - långvarig </w:t>
            </w:r>
            <w:proofErr w:type="spellStart"/>
            <w:r w:rsidR="00DC2EC3" w:rsidRPr="004371C6">
              <w:rPr>
                <w:i/>
                <w:iCs/>
              </w:rPr>
              <w:t>vattenfara</w:t>
            </w:r>
            <w:proofErr w:type="spellEnd"/>
            <w:r w:rsidR="00DC2EC3" w:rsidRPr="004371C6">
              <w:rPr>
                <w:i/>
                <w:iCs/>
              </w:rPr>
              <w:t xml:space="preserve"> - Kategori </w:t>
            </w:r>
            <w:r w:rsidR="00DC2EC3">
              <w:rPr>
                <w:i/>
                <w:iCs/>
              </w:rPr>
              <w:t>3</w:t>
            </w:r>
          </w:p>
        </w:tc>
      </w:tr>
    </w:tbl>
    <w:p w14:paraId="170FE819" w14:textId="6D2BCBD3" w:rsidR="0044603B" w:rsidRPr="004D0FED" w:rsidRDefault="0044603B" w:rsidP="0044603B">
      <w:pPr>
        <w:contextualSpacing/>
        <w:rPr>
          <w:i/>
          <w:iCs/>
          <w:sz w:val="24"/>
          <w:szCs w:val="24"/>
        </w:rPr>
      </w:pPr>
    </w:p>
    <w:sectPr w:rsidR="0044603B" w:rsidRPr="004D0FED" w:rsidSect="007851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1A48C" w14:textId="77777777" w:rsidR="007A25CB" w:rsidRDefault="007A25CB" w:rsidP="007A25CB">
      <w:pPr>
        <w:spacing w:after="0" w:line="240" w:lineRule="auto"/>
      </w:pPr>
      <w:r>
        <w:separator/>
      </w:r>
    </w:p>
  </w:endnote>
  <w:endnote w:type="continuationSeparator" w:id="0">
    <w:p w14:paraId="52EE5F27" w14:textId="77777777" w:rsidR="007A25CB" w:rsidRDefault="007A25CB" w:rsidP="007A2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,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D1FD9" w14:textId="77777777" w:rsidR="007A25CB" w:rsidRDefault="007A25CB" w:rsidP="007A25CB">
      <w:pPr>
        <w:spacing w:after="0" w:line="240" w:lineRule="auto"/>
      </w:pPr>
      <w:r>
        <w:separator/>
      </w:r>
    </w:p>
  </w:footnote>
  <w:footnote w:type="continuationSeparator" w:id="0">
    <w:p w14:paraId="7C1DCA4C" w14:textId="77777777" w:rsidR="007A25CB" w:rsidRDefault="007A25CB" w:rsidP="007A25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/>
  <w:defaultTabStop w:val="1304"/>
  <w:hyphenationZone w:val="425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5CB"/>
    <w:rsid w:val="0009486D"/>
    <w:rsid w:val="000B3094"/>
    <w:rsid w:val="001B7EB8"/>
    <w:rsid w:val="00224795"/>
    <w:rsid w:val="00225253"/>
    <w:rsid w:val="002E5B35"/>
    <w:rsid w:val="003B62CA"/>
    <w:rsid w:val="004371C6"/>
    <w:rsid w:val="0044603B"/>
    <w:rsid w:val="004D0FED"/>
    <w:rsid w:val="00533461"/>
    <w:rsid w:val="00574764"/>
    <w:rsid w:val="0058542B"/>
    <w:rsid w:val="005A24D7"/>
    <w:rsid w:val="005B4E78"/>
    <w:rsid w:val="0060429C"/>
    <w:rsid w:val="00626676"/>
    <w:rsid w:val="00646056"/>
    <w:rsid w:val="006A0E6B"/>
    <w:rsid w:val="007851B0"/>
    <w:rsid w:val="00793AC2"/>
    <w:rsid w:val="007A25CB"/>
    <w:rsid w:val="007A756C"/>
    <w:rsid w:val="007B24F0"/>
    <w:rsid w:val="00882682"/>
    <w:rsid w:val="009276F8"/>
    <w:rsid w:val="00981A9E"/>
    <w:rsid w:val="00991606"/>
    <w:rsid w:val="00AD22D5"/>
    <w:rsid w:val="00B07DD6"/>
    <w:rsid w:val="00B1010D"/>
    <w:rsid w:val="00BB0419"/>
    <w:rsid w:val="00BC037E"/>
    <w:rsid w:val="00BD1D9A"/>
    <w:rsid w:val="00C230DC"/>
    <w:rsid w:val="00CD21D4"/>
    <w:rsid w:val="00D80698"/>
    <w:rsid w:val="00DC2EC3"/>
    <w:rsid w:val="00DD27BC"/>
    <w:rsid w:val="00DD2E71"/>
    <w:rsid w:val="00DD64F5"/>
    <w:rsid w:val="00E173FA"/>
    <w:rsid w:val="00EE4CA0"/>
    <w:rsid w:val="00F06872"/>
    <w:rsid w:val="00F56EF1"/>
    <w:rsid w:val="00F7232A"/>
    <w:rsid w:val="00F85B95"/>
    <w:rsid w:val="00FC0FC5"/>
    <w:rsid w:val="00FC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4B18ED30"/>
  <w15:chartTrackingRefBased/>
  <w15:docId w15:val="{7B13216C-6F79-48BE-B90D-F3E6B93BA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1B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785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oleObject" Target="embeddings/oleObject3.bin"/><Relationship Id="rId17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9</Pages>
  <Words>3855</Words>
  <Characters>20432</Characters>
  <Application>Microsoft Office Word</Application>
  <DocSecurity>0</DocSecurity>
  <Lines>170</Lines>
  <Paragraphs>48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Grönlund</dc:creator>
  <cp:keywords/>
  <dc:description/>
  <cp:lastModifiedBy>Linda Grönlund</cp:lastModifiedBy>
  <cp:revision>16</cp:revision>
  <dcterms:created xsi:type="dcterms:W3CDTF">2022-12-13T12:22:00Z</dcterms:created>
  <dcterms:modified xsi:type="dcterms:W3CDTF">2023-01-03T12:25:00Z</dcterms:modified>
</cp:coreProperties>
</file>